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15" w:rsidRPr="006575F2" w:rsidRDefault="007300DD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14350" cy="794448"/>
            <wp:effectExtent l="19050" t="0" r="0" b="0"/>
            <wp:docPr id="2" name="Picture 2" descr="C:\Users\OU NOVA VAROS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 NOVA VAROS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8" cy="79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15" w:rsidRPr="006575F2" w:rsidRDefault="00833B15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7A37" w:rsidRPr="004C6D35" w:rsidRDefault="007300DD" w:rsidP="007300D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300DD">
        <w:rPr>
          <w:rFonts w:ascii="Arial" w:hAnsi="Arial" w:cs="Arial"/>
          <w:sz w:val="20"/>
          <w:szCs w:val="20"/>
          <w:lang w:val="sr-Cyrl-CS"/>
        </w:rPr>
        <w:t>Комисија за распоређивање буџетских средстава за дотације удруж</w:t>
      </w:r>
      <w:r>
        <w:rPr>
          <w:rFonts w:ascii="Arial" w:hAnsi="Arial" w:cs="Arial"/>
          <w:sz w:val="20"/>
          <w:szCs w:val="20"/>
          <w:lang w:val="sr-Cyrl-CS"/>
        </w:rPr>
        <w:t>ењима грађана Општинске управе О</w:t>
      </w:r>
      <w:r w:rsidRPr="007300DD">
        <w:rPr>
          <w:rFonts w:ascii="Arial" w:hAnsi="Arial" w:cs="Arial"/>
          <w:sz w:val="20"/>
          <w:szCs w:val="20"/>
          <w:lang w:val="sr-Cyrl-CS"/>
        </w:rPr>
        <w:t>пштине Нова Варош, на основу члана 38. Закона о удружењима  ( Службени гласник РС" број 51/2009 и 99/2011), члана 8. Одлуке о буџету општине Нова Варош за 2014.годину  („Сл. лист општине Нова Варош“ бр. 17/2013) и Правилника о начину и критеријумима за избор програма и пројеката која реализују удружења грађана и финансирају се из буџета општине Нова Варош број</w:t>
      </w:r>
      <w:r w:rsidR="00AD02F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F6C60">
        <w:rPr>
          <w:rFonts w:ascii="Arial" w:hAnsi="Arial" w:cs="Arial"/>
          <w:sz w:val="20"/>
          <w:szCs w:val="20"/>
          <w:u w:val="single"/>
          <w:lang/>
        </w:rPr>
        <w:t>06-7/31/2014-03</w:t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803884">
        <w:rPr>
          <w:rFonts w:ascii="Arial" w:hAnsi="Arial" w:cs="Arial"/>
          <w:sz w:val="20"/>
          <w:szCs w:val="20"/>
          <w:lang w:val="sr-Cyrl-CS"/>
        </w:rPr>
        <w:t xml:space="preserve">дана </w:t>
      </w:r>
      <w:r w:rsidR="006F6C60">
        <w:rPr>
          <w:rFonts w:ascii="Arial" w:hAnsi="Arial" w:cs="Arial"/>
          <w:sz w:val="20"/>
          <w:szCs w:val="20"/>
          <w:lang/>
        </w:rPr>
        <w:t>27.03</w:t>
      </w:r>
      <w:r w:rsidR="00AD02F2">
        <w:rPr>
          <w:rFonts w:ascii="Arial" w:hAnsi="Arial" w:cs="Arial"/>
          <w:sz w:val="20"/>
          <w:szCs w:val="20"/>
          <w:lang w:val="sr-Cyrl-CS"/>
        </w:rPr>
        <w:t xml:space="preserve">.2014.године </w:t>
      </w:r>
      <w:r w:rsidRPr="007300DD">
        <w:rPr>
          <w:rFonts w:ascii="Arial" w:hAnsi="Arial" w:cs="Arial"/>
          <w:sz w:val="20"/>
          <w:szCs w:val="20"/>
          <w:lang w:val="sr-Cyrl-CS"/>
        </w:rPr>
        <w:t>расписује</w:t>
      </w:r>
    </w:p>
    <w:p w:rsidR="00833B15" w:rsidRPr="00071D90" w:rsidRDefault="00833B15" w:rsidP="00833B15">
      <w:pPr>
        <w:pStyle w:val="BodyText"/>
        <w:rPr>
          <w:rFonts w:ascii="Arial" w:hAnsi="Arial" w:cs="Arial"/>
          <w:sz w:val="22"/>
          <w:szCs w:val="22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7300DD" w:rsidRDefault="006015D8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 xml:space="preserve">ЈАВНИ </w:t>
      </w:r>
      <w:r w:rsidR="007300DD">
        <w:rPr>
          <w:rFonts w:ascii="Arial" w:hAnsi="Arial" w:cs="Arial"/>
          <w:b/>
          <w:sz w:val="20"/>
          <w:szCs w:val="20"/>
        </w:rPr>
        <w:t>КОНКУРС</w:t>
      </w:r>
      <w:r w:rsidR="007300DD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833B15" w:rsidRPr="007300DD" w:rsidRDefault="007300DD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proofErr w:type="gramStart"/>
      <w:r w:rsidRPr="007300DD">
        <w:rPr>
          <w:rFonts w:ascii="Arial" w:hAnsi="Arial" w:cs="Arial"/>
          <w:b/>
          <w:sz w:val="20"/>
          <w:szCs w:val="20"/>
        </w:rPr>
        <w:t>ЗА ДОДЕЛУ БУЏЕТСКИХ СРЕДСТАВА ЗА Ф</w:t>
      </w:r>
      <w:r>
        <w:rPr>
          <w:rFonts w:ascii="Arial" w:hAnsi="Arial" w:cs="Arial"/>
          <w:b/>
          <w:sz w:val="20"/>
          <w:szCs w:val="20"/>
        </w:rPr>
        <w:t>ИНАНСИРАЊЕ</w:t>
      </w:r>
      <w:r w:rsidR="00494E32">
        <w:rPr>
          <w:rFonts w:ascii="Arial" w:hAnsi="Arial" w:cs="Arial"/>
          <w:b/>
          <w:sz w:val="20"/>
          <w:szCs w:val="20"/>
        </w:rPr>
        <w:t xml:space="preserve"> И СУФИНАНСИРАЊЕ</w:t>
      </w:r>
      <w:r>
        <w:rPr>
          <w:rFonts w:ascii="Arial" w:hAnsi="Arial" w:cs="Arial"/>
          <w:b/>
          <w:sz w:val="20"/>
          <w:szCs w:val="20"/>
        </w:rPr>
        <w:t xml:space="preserve"> ПРОГРАМА И ПРОЈЕКАТА УДРУЖЕЊА</w:t>
      </w:r>
      <w:r w:rsidRPr="007300DD">
        <w:rPr>
          <w:rFonts w:ascii="Arial" w:hAnsi="Arial" w:cs="Arial"/>
          <w:b/>
          <w:sz w:val="20"/>
          <w:szCs w:val="20"/>
        </w:rPr>
        <w:t xml:space="preserve"> ГРАЂАНА КО</w:t>
      </w:r>
      <w:r>
        <w:rPr>
          <w:rFonts w:ascii="Arial" w:hAnsi="Arial" w:cs="Arial"/>
          <w:b/>
          <w:sz w:val="20"/>
          <w:szCs w:val="20"/>
        </w:rPr>
        <w:t xml:space="preserve">ЈА ДЕЛУЈУ НА ТЕРИТОРИЈИ ОПШТИНЕ </w:t>
      </w:r>
      <w:r w:rsidRPr="007300DD">
        <w:rPr>
          <w:rFonts w:ascii="Arial" w:hAnsi="Arial" w:cs="Arial"/>
          <w:b/>
          <w:sz w:val="20"/>
          <w:szCs w:val="20"/>
        </w:rPr>
        <w:t>НОВА ВАРОШ ЗА 2014.</w:t>
      </w:r>
      <w:proofErr w:type="gramEnd"/>
      <w:r w:rsidRPr="007300DD">
        <w:rPr>
          <w:rFonts w:ascii="Arial" w:hAnsi="Arial" w:cs="Arial"/>
          <w:b/>
          <w:sz w:val="20"/>
          <w:szCs w:val="20"/>
        </w:rPr>
        <w:t xml:space="preserve"> ГОДИНУ</w:t>
      </w:r>
    </w:p>
    <w:p w:rsidR="007300DD" w:rsidRDefault="007300DD" w:rsidP="00833B15">
      <w:pPr>
        <w:rPr>
          <w:rFonts w:ascii="Arial" w:hAnsi="Arial" w:cs="Arial"/>
          <w:b/>
          <w:sz w:val="20"/>
          <w:szCs w:val="20"/>
        </w:rPr>
      </w:pPr>
    </w:p>
    <w:p w:rsidR="007300DD" w:rsidRDefault="007300DD" w:rsidP="00833B15">
      <w:pPr>
        <w:rPr>
          <w:rFonts w:ascii="Arial" w:hAnsi="Arial" w:cs="Arial"/>
          <w:b/>
          <w:sz w:val="20"/>
          <w:szCs w:val="20"/>
        </w:rPr>
      </w:pPr>
    </w:p>
    <w:p w:rsidR="00071D90" w:rsidRPr="0070321A" w:rsidRDefault="00071D90" w:rsidP="0070321A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70321A">
        <w:rPr>
          <w:rFonts w:ascii="Arial" w:hAnsi="Arial" w:cs="Arial"/>
          <w:b/>
          <w:sz w:val="20"/>
          <w:szCs w:val="20"/>
        </w:rPr>
        <w:t>I</w:t>
      </w:r>
    </w:p>
    <w:p w:rsidR="00071D90" w:rsidRPr="0070321A" w:rsidRDefault="00071D90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Расписује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конкурс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доделу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буџетских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средстава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финансирање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94E32">
        <w:rPr>
          <w:rFonts w:ascii="Arial" w:hAnsi="Arial" w:cs="Arial"/>
          <w:sz w:val="20"/>
          <w:szCs w:val="20"/>
        </w:rPr>
        <w:t>суфинансирање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програма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пројеката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удружењима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грађана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која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делују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територији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општине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Нова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Варош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2014.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Pr="00071D9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071D90">
        <w:rPr>
          <w:rFonts w:ascii="Arial" w:hAnsi="Arial" w:cs="Arial"/>
          <w:sz w:val="20"/>
          <w:szCs w:val="20"/>
        </w:rPr>
        <w:t>Под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програмима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пројектима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сматрају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програми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пројекти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E32">
        <w:rPr>
          <w:rFonts w:ascii="Arial" w:hAnsi="Arial" w:cs="Arial"/>
          <w:sz w:val="20"/>
          <w:szCs w:val="20"/>
        </w:rPr>
        <w:t>од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E32">
        <w:rPr>
          <w:rFonts w:ascii="Arial" w:hAnsi="Arial" w:cs="Arial"/>
          <w:sz w:val="20"/>
          <w:szCs w:val="20"/>
        </w:rPr>
        <w:t>јавног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E32">
        <w:rPr>
          <w:rFonts w:ascii="Arial" w:hAnsi="Arial" w:cs="Arial"/>
          <w:sz w:val="20"/>
          <w:szCs w:val="20"/>
        </w:rPr>
        <w:t>интереса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из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области</w:t>
      </w:r>
      <w:proofErr w:type="spellEnd"/>
      <w:r w:rsidR="0070321A" w:rsidRPr="0070321A">
        <w:rPr>
          <w:rFonts w:ascii="Arial" w:hAnsi="Arial" w:cs="Arial"/>
          <w:sz w:val="20"/>
          <w:szCs w:val="20"/>
          <w:lang w:val="ru-RU"/>
        </w:rPr>
        <w:t>: социјалне заштите, борачко-инвалидске заштите, заштите лица са инвалидитетом, друштвене бриге о деци, заштите интерно-расељених лица и избеглица, подстицањ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а</w:t>
      </w:r>
      <w:r w:rsidR="0070321A" w:rsidRPr="0070321A">
        <w:rPr>
          <w:rFonts w:ascii="Arial" w:hAnsi="Arial" w:cs="Arial"/>
          <w:sz w:val="20"/>
          <w:szCs w:val="20"/>
          <w:lang w:val="ru-RU"/>
        </w:rPr>
        <w:t xml:space="preserve"> наталитета, помоћи старима, здравствене заштите, заштите и промовисања људских и мањинских права, родне равноправности, задовољења потреба младих, образовања, науке, културе,</w:t>
      </w:r>
      <w:r w:rsidR="0070321A" w:rsidRPr="0070321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0321A" w:rsidRPr="0070321A">
        <w:rPr>
          <w:rFonts w:ascii="Arial" w:hAnsi="Arial" w:cs="Arial"/>
          <w:sz w:val="20"/>
          <w:szCs w:val="20"/>
          <w:lang w:val="ru-RU"/>
        </w:rPr>
        <w:t>информисања, пољопривреде, заштите животне средине, одрживог развоја, заштите животиња, заштите потрошача, развоја предузетништва</w:t>
      </w:r>
      <w:r w:rsidR="0070321A" w:rsidRPr="0070321A">
        <w:rPr>
          <w:rFonts w:ascii="Arial" w:hAnsi="Arial" w:cs="Arial"/>
          <w:b/>
          <w:i/>
          <w:sz w:val="20"/>
          <w:szCs w:val="20"/>
          <w:lang w:val="ru-RU"/>
        </w:rPr>
        <w:t>,</w:t>
      </w:r>
      <w:r w:rsidR="0070321A" w:rsidRPr="0070321A">
        <w:rPr>
          <w:rFonts w:ascii="Arial" w:hAnsi="Arial" w:cs="Arial"/>
          <w:sz w:val="20"/>
          <w:szCs w:val="20"/>
          <w:lang w:val="ru-RU"/>
        </w:rPr>
        <w:t xml:space="preserve"> борбе против корупције, заштите од пожара, као и хуманитарни и други програми који доприносе развоју општине Нова Варош и афирмацији грађанског активизма. Програмима и пројектима може бити предвиђена организација манифестација од значаја за општину Нова Варош.</w:t>
      </w:r>
      <w:r w:rsidR="0070321A">
        <w:rPr>
          <w:rFonts w:ascii="Arial" w:hAnsi="Arial" w:cs="Arial"/>
          <w:sz w:val="20"/>
          <w:szCs w:val="20"/>
          <w:lang w:val="ru-RU"/>
        </w:rPr>
        <w:t xml:space="preserve"> Овим конкурсом </w:t>
      </w:r>
      <w:proofErr w:type="spellStart"/>
      <w:r w:rsidR="0070321A">
        <w:rPr>
          <w:rFonts w:ascii="Arial" w:hAnsi="Arial" w:cs="Arial"/>
          <w:sz w:val="20"/>
          <w:szCs w:val="20"/>
        </w:rPr>
        <w:t>нису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обухваћени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програми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пројека</w:t>
      </w:r>
      <w:r w:rsidR="0070321A">
        <w:rPr>
          <w:rFonts w:ascii="Arial" w:hAnsi="Arial" w:cs="Arial"/>
          <w:sz w:val="20"/>
          <w:szCs w:val="20"/>
        </w:rPr>
        <w:t>ти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удруж</w:t>
      </w:r>
      <w:r w:rsidR="0070321A">
        <w:rPr>
          <w:rFonts w:ascii="Arial" w:hAnsi="Arial" w:cs="Arial"/>
          <w:sz w:val="20"/>
          <w:szCs w:val="20"/>
        </w:rPr>
        <w:t>ења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за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која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су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70321A">
        <w:rPr>
          <w:rFonts w:ascii="Arial" w:hAnsi="Arial" w:cs="Arial"/>
          <w:sz w:val="20"/>
          <w:szCs w:val="20"/>
        </w:rPr>
        <w:t>буџету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за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2014</w:t>
      </w:r>
      <w:r w:rsidRPr="00071D90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већ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планирана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средства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71D90">
        <w:rPr>
          <w:rFonts w:ascii="Arial" w:hAnsi="Arial" w:cs="Arial"/>
          <w:sz w:val="20"/>
          <w:szCs w:val="20"/>
        </w:rPr>
        <w:t>појединачним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износима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. </w:t>
      </w:r>
    </w:p>
    <w:p w:rsidR="00071D90" w:rsidRDefault="00071D90" w:rsidP="00071D90">
      <w:pPr>
        <w:tabs>
          <w:tab w:val="left" w:pos="720"/>
        </w:tabs>
        <w:ind w:firstLine="450"/>
        <w:jc w:val="both"/>
        <w:rPr>
          <w:rFonts w:ascii="Arial" w:hAnsi="Arial" w:cs="Arial"/>
          <w:sz w:val="20"/>
          <w:szCs w:val="20"/>
        </w:rPr>
      </w:pPr>
      <w:r w:rsidRPr="00071D9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71D90">
        <w:rPr>
          <w:rFonts w:ascii="Arial" w:hAnsi="Arial" w:cs="Arial"/>
          <w:sz w:val="20"/>
          <w:szCs w:val="20"/>
        </w:rPr>
        <w:t>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основ</w:t>
      </w:r>
      <w:r>
        <w:rPr>
          <w:rFonts w:ascii="Arial" w:hAnsi="Arial" w:cs="Arial"/>
          <w:sz w:val="20"/>
          <w:szCs w:val="20"/>
        </w:rPr>
        <w:t>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расподелиће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6.5</w:t>
      </w:r>
      <w:r w:rsidRPr="00071D90">
        <w:rPr>
          <w:rFonts w:ascii="Arial" w:hAnsi="Arial" w:cs="Arial"/>
          <w:sz w:val="20"/>
          <w:szCs w:val="20"/>
        </w:rPr>
        <w:t>00.000</w:t>
      </w:r>
      <w:proofErr w:type="gramStart"/>
      <w:r w:rsidRPr="00071D90">
        <w:rPr>
          <w:rFonts w:ascii="Arial" w:hAnsi="Arial" w:cs="Arial"/>
          <w:sz w:val="20"/>
          <w:szCs w:val="20"/>
        </w:rPr>
        <w:t>,00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динара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1D90">
        <w:rPr>
          <w:rFonts w:ascii="Arial" w:hAnsi="Arial" w:cs="Arial"/>
          <w:sz w:val="20"/>
          <w:szCs w:val="20"/>
        </w:rPr>
        <w:t>планирани</w:t>
      </w:r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намене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буџету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2014.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71D90" w:rsidRPr="00071D90" w:rsidRDefault="00AD02F2" w:rsidP="00071D90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5.000.000,00 </w:t>
      </w:r>
      <w:proofErr w:type="spellStart"/>
      <w:r>
        <w:rPr>
          <w:rFonts w:ascii="Arial" w:hAnsi="Arial" w:cs="Arial"/>
          <w:sz w:val="20"/>
          <w:szCs w:val="20"/>
        </w:rPr>
        <w:t>динара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пројект</w:t>
      </w:r>
      <w:r w:rsidR="00071D90">
        <w:rPr>
          <w:rFonts w:ascii="Arial" w:hAnsi="Arial" w:cs="Arial"/>
          <w:sz w:val="20"/>
          <w:szCs w:val="20"/>
        </w:rPr>
        <w:t>е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71D90">
        <w:rPr>
          <w:rFonts w:ascii="Arial" w:hAnsi="Arial" w:cs="Arial"/>
          <w:sz w:val="20"/>
          <w:szCs w:val="20"/>
        </w:rPr>
        <w:t>програме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удружења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која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делују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071D90">
        <w:rPr>
          <w:rFonts w:ascii="Arial" w:hAnsi="Arial" w:cs="Arial"/>
          <w:sz w:val="20"/>
          <w:szCs w:val="20"/>
        </w:rPr>
        <w:t>области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пољопривреде</w:t>
      </w:r>
      <w:proofErr w:type="spellEnd"/>
      <w:r w:rsidR="00071D90">
        <w:rPr>
          <w:rFonts w:ascii="Arial" w:hAnsi="Arial" w:cs="Arial"/>
          <w:sz w:val="20"/>
          <w:szCs w:val="20"/>
        </w:rPr>
        <w:t>;</w:t>
      </w:r>
    </w:p>
    <w:p w:rsidR="00833B15" w:rsidRPr="00071D90" w:rsidRDefault="00071D90" w:rsidP="00071D90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1.500.000</w:t>
      </w:r>
      <w:proofErr w:type="gramStart"/>
      <w:r>
        <w:rPr>
          <w:rFonts w:ascii="Arial" w:hAnsi="Arial" w:cs="Arial"/>
          <w:sz w:val="20"/>
          <w:szCs w:val="20"/>
        </w:rPr>
        <w:t>,00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динара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удружења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грађана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програме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пројекте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71D90" w:rsidRDefault="00071D90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071D90" w:rsidRDefault="00071D90" w:rsidP="00071D90">
      <w:pPr>
        <w:tabs>
          <w:tab w:val="left" w:pos="720"/>
        </w:tabs>
        <w:jc w:val="center"/>
        <w:rPr>
          <w:rFonts w:ascii="Arial" w:hAnsi="Arial" w:cs="Arial"/>
          <w:sz w:val="20"/>
          <w:szCs w:val="20"/>
          <w:lang w:val="sr-Cyrl-CS"/>
        </w:rPr>
      </w:pPr>
    </w:p>
    <w:p w:rsidR="00071D90" w:rsidRPr="0070321A" w:rsidRDefault="00071D90" w:rsidP="00071D90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70321A">
        <w:rPr>
          <w:rFonts w:ascii="Arial" w:hAnsi="Arial" w:cs="Arial"/>
          <w:b/>
          <w:sz w:val="20"/>
          <w:szCs w:val="20"/>
          <w:lang w:val="sr-Cyrl-CS"/>
        </w:rPr>
        <w:t>II</w:t>
      </w:r>
    </w:p>
    <w:p w:rsidR="00071D90" w:rsidRPr="00071D90" w:rsidRDefault="00494E32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071D90" w:rsidRPr="00071D90">
        <w:rPr>
          <w:rFonts w:ascii="Arial" w:hAnsi="Arial" w:cs="Arial"/>
          <w:sz w:val="20"/>
          <w:szCs w:val="20"/>
          <w:lang w:val="sr-Cyrl-CS"/>
        </w:rPr>
        <w:t>Право учешћа на овом конкурсу за доделу буџетских средстава имају удружења која испуњавају следеће услове: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регистровано у складу са Законом о удружењима ( „ Службени гласник РС”, бр.51/09);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ru-RU"/>
        </w:rPr>
        <w:t xml:space="preserve">да је седиште удружења на територији општине Нова Варош 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или </w:t>
      </w:r>
      <w:r w:rsidRPr="00494E32">
        <w:rPr>
          <w:rFonts w:ascii="Arial" w:hAnsi="Arial" w:cs="Arial"/>
          <w:sz w:val="20"/>
          <w:szCs w:val="20"/>
          <w:lang w:val="ru-RU"/>
        </w:rPr>
        <w:t>да програм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и пројект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од јавног интереса реализуј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494E32">
        <w:rPr>
          <w:rFonts w:ascii="Arial" w:hAnsi="Arial" w:cs="Arial"/>
          <w:sz w:val="20"/>
          <w:szCs w:val="20"/>
          <w:lang w:val="ru-RU"/>
        </w:rPr>
        <w:t>на територији општине Нова Варош</w:t>
      </w:r>
      <w:r w:rsidRPr="00494E32">
        <w:rPr>
          <w:rFonts w:ascii="Arial" w:hAnsi="Arial" w:cs="Arial"/>
          <w:sz w:val="20"/>
          <w:szCs w:val="20"/>
          <w:lang w:val="sr-Cyrl-CS"/>
        </w:rPr>
        <w:t>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је директно одговорно за припрему и извођење пројекта;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поднело извештај о реализацији програма/пројекта и оправдало средства додељена у прошлогодишњем конкурсу;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деловање удружења није политичке природе;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у последње 2 године правоснажном одлуком није кажњено за прекршај или привредни преступ везан за делатност удружења;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5A7A37" w:rsidRPr="00494E32" w:rsidRDefault="00494E32" w:rsidP="00494E32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494E32">
        <w:rPr>
          <w:rFonts w:ascii="Arial" w:hAnsi="Arial" w:cs="Arial"/>
          <w:sz w:val="20"/>
          <w:szCs w:val="20"/>
          <w:lang w:val="sr-Cyrl-CS"/>
        </w:rPr>
        <w:t>Право на подношење пријаве за финансирање или суфинансирање програма и пројеката имају и регионална удружења, под условом да реализују активности од јавног интереса за потребе грађана општине Нова Варош</w:t>
      </w: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</w:t>
      </w:r>
    </w:p>
    <w:p w:rsidR="00494E32" w:rsidRPr="00494E32" w:rsidRDefault="00494E32" w:rsidP="00494E32">
      <w:pPr>
        <w:widowControl w:val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</w:r>
      <w:r w:rsidRPr="00494E32">
        <w:rPr>
          <w:rFonts w:ascii="Arial" w:hAnsi="Arial" w:cs="Arial"/>
          <w:sz w:val="20"/>
          <w:szCs w:val="20"/>
          <w:lang w:val="sr-Cyrl-CS"/>
        </w:rPr>
        <w:t>Приоритет за доделу средстава ће имати удружења која:</w:t>
      </w:r>
    </w:p>
    <w:p w:rsidR="00494E32" w:rsidRPr="00494E32" w:rsidRDefault="00494E32" w:rsidP="00494E32">
      <w:pPr>
        <w:widowControl w:val="0"/>
        <w:numPr>
          <w:ilvl w:val="0"/>
          <w:numId w:val="8"/>
        </w:numPr>
        <w:tabs>
          <w:tab w:val="left" w:pos="709"/>
        </w:tabs>
        <w:ind w:hanging="1014"/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располажу капацитетима за реализацију програма или пројеката;</w:t>
      </w:r>
    </w:p>
    <w:p w:rsidR="00494E32" w:rsidRPr="00494E32" w:rsidRDefault="00494E32" w:rsidP="00494E32">
      <w:pPr>
        <w:widowControl w:val="0"/>
        <w:numPr>
          <w:ilvl w:val="0"/>
          <w:numId w:val="8"/>
        </w:numPr>
        <w:tabs>
          <w:tab w:val="left" w:pos="709"/>
        </w:tabs>
        <w:ind w:hanging="1014"/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своје програме рада усмеравају ка већем броју корисника;</w:t>
      </w:r>
    </w:p>
    <w:p w:rsidR="00494E32" w:rsidRPr="00494E32" w:rsidRDefault="00494E32" w:rsidP="00494E32">
      <w:pPr>
        <w:widowControl w:val="0"/>
        <w:numPr>
          <w:ilvl w:val="0"/>
          <w:numId w:val="8"/>
        </w:numPr>
        <w:tabs>
          <w:tab w:val="left" w:pos="709"/>
        </w:tabs>
        <w:ind w:hanging="1014"/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имају висок степен успешности у реализовању програма и пројеката;</w:t>
      </w:r>
    </w:p>
    <w:p w:rsidR="00494E32" w:rsidRPr="00FB4775" w:rsidRDefault="00494E32" w:rsidP="00FB4775">
      <w:pPr>
        <w:widowControl w:val="0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FB4775">
        <w:rPr>
          <w:rFonts w:ascii="Arial" w:hAnsi="Arial" w:cs="Arial"/>
          <w:sz w:val="20"/>
          <w:szCs w:val="20"/>
          <w:lang w:val="sr-Cyrl-CS"/>
        </w:rPr>
        <w:t>своје програмске и пројектне активности базирају на усвојеним стратешким документима на локалном и националном нивоу.</w:t>
      </w:r>
    </w:p>
    <w:p w:rsidR="00494E32" w:rsidRPr="00494E32" w:rsidRDefault="00494E32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  <w:t>Обавезна конкурсна докумен</w:t>
      </w:r>
      <w:proofErr w:type="spellStart"/>
      <w:r>
        <w:rPr>
          <w:rFonts w:ascii="Arial" w:hAnsi="Arial" w:cs="Arial"/>
          <w:b/>
          <w:sz w:val="20"/>
          <w:szCs w:val="20"/>
        </w:rPr>
        <w:t>та</w:t>
      </w:r>
      <w:proofErr w:type="spellEnd"/>
      <w:r w:rsidRPr="00803884">
        <w:rPr>
          <w:rFonts w:ascii="Arial" w:hAnsi="Arial" w:cs="Arial"/>
          <w:b/>
          <w:sz w:val="20"/>
          <w:szCs w:val="20"/>
          <w:lang w:val="sr-Cyrl-CS"/>
        </w:rPr>
        <w:t>ција п</w:t>
      </w:r>
      <w:r>
        <w:rPr>
          <w:rFonts w:ascii="Arial" w:hAnsi="Arial" w:cs="Arial"/>
          <w:b/>
          <w:sz w:val="20"/>
          <w:szCs w:val="20"/>
          <w:lang w:val="sr-Cyrl-CS"/>
        </w:rPr>
        <w:t>односиоца пријаве</w:t>
      </w:r>
      <w:r w:rsidRPr="00803884">
        <w:rPr>
          <w:rFonts w:ascii="Arial" w:hAnsi="Arial" w:cs="Arial"/>
          <w:b/>
          <w:sz w:val="20"/>
          <w:szCs w:val="20"/>
          <w:lang w:val="sr-Cyrl-CS"/>
        </w:rPr>
        <w:t xml:space="preserve"> на јавни конкурс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 је следећа: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пријавни образац на конкурс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предлога програма/пројекта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наративног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оснивачки акт удружења (оригинал или оверена фотокопија);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извод из регистра или решење надлежног органа ( Агенција за привредне регистре) о упису у одговарајући регистар;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оверену 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доказ о ликвидности удружења односно извештај о завршном рачуну за претходну годину за удружења основана пре почетка текуће године;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изјаву овлашћеног лица удружења ( оригинал), дату под материјалном и кривичном одговорношћу, да деловање удружења није политичке природе; да у последње 2 године правоснажном одлуком није кажњено за прекршај или привредни преступ везан за делатност удружења; да није у поступку ликвидације, стечајном поступку или под привременом забраном обављања делатности; да нема блокаду рачуна, пореске дугове или дугове према организацијама социјалног осигурања.</w:t>
      </w:r>
    </w:p>
    <w:p w:rsidR="00FB4775" w:rsidRDefault="00FB4775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изјава партнера на пројекту.</w:t>
      </w:r>
    </w:p>
    <w:p w:rsidR="00803884" w:rsidRPr="00803884" w:rsidRDefault="00803884" w:rsidP="00803884">
      <w:pPr>
        <w:widowControl w:val="0"/>
        <w:tabs>
          <w:tab w:val="left" w:pos="1440"/>
        </w:tabs>
        <w:ind w:left="709"/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Default="00AD02F2" w:rsidP="00803884">
      <w:pPr>
        <w:widowControl w:val="0"/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Неопходни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обрасци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могу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се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преузети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са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r w:rsidR="00803884" w:rsidRPr="00803884">
        <w:rPr>
          <w:rFonts w:ascii="Arial" w:hAnsi="Arial" w:cs="Arial"/>
          <w:sz w:val="20"/>
          <w:szCs w:val="20"/>
          <w:lang w:val="sr-Cyrl-CS"/>
        </w:rPr>
        <w:t xml:space="preserve">са интернет странице </w:t>
      </w:r>
      <w:r w:rsidR="00F06CD8">
        <w:fldChar w:fldCharType="begin"/>
      </w:r>
      <w:r w:rsidR="008B096F">
        <w:instrText>HYPERLINK "http://www.novavaros.rs"</w:instrText>
      </w:r>
      <w:r w:rsidR="00F06CD8">
        <w:fldChar w:fldCharType="separate"/>
      </w:r>
      <w:r w:rsidR="00803884" w:rsidRPr="00803884">
        <w:rPr>
          <w:rStyle w:val="Hyperlink"/>
          <w:rFonts w:ascii="Arial" w:hAnsi="Arial" w:cs="Arial"/>
          <w:sz w:val="20"/>
          <w:szCs w:val="20"/>
        </w:rPr>
        <w:t>www.novavaros.rs</w:t>
      </w:r>
      <w:r w:rsidR="00F06CD8">
        <w:fldChar w:fldCharType="end"/>
      </w:r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или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Одељењу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за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привреду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локални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економски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развој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Нова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Варош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3884">
        <w:rPr>
          <w:rFonts w:ascii="Arial" w:hAnsi="Arial" w:cs="Arial"/>
          <w:sz w:val="20"/>
          <w:szCs w:val="20"/>
        </w:rPr>
        <w:t>канцеларија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бр.307</w:t>
      </w:r>
      <w:r w:rsidR="00803884" w:rsidRPr="00803884">
        <w:rPr>
          <w:rFonts w:ascii="Verdana" w:hAnsi="Verdana"/>
          <w:sz w:val="17"/>
          <w:szCs w:val="17"/>
          <w:lang w:eastAsia="sr-Latn-CS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сваког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радног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дана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од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08-15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часова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>.</w:t>
      </w:r>
      <w:proofErr w:type="gramEnd"/>
    </w:p>
    <w:p w:rsidR="0070321A" w:rsidRPr="0070321A" w:rsidRDefault="00AD02F2" w:rsidP="0070321A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Јавни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6C60">
        <w:rPr>
          <w:rFonts w:ascii="Arial" w:hAnsi="Arial" w:cs="Arial"/>
          <w:sz w:val="20"/>
          <w:szCs w:val="20"/>
        </w:rPr>
        <w:t>отворен</w:t>
      </w:r>
      <w:proofErr w:type="spellEnd"/>
      <w:r w:rsidR="006F6C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6C60" w:rsidRPr="006F6C60">
        <w:rPr>
          <w:rFonts w:ascii="Arial" w:hAnsi="Arial" w:cs="Arial"/>
          <w:b/>
          <w:sz w:val="20"/>
          <w:szCs w:val="20"/>
        </w:rPr>
        <w:t>од</w:t>
      </w:r>
      <w:proofErr w:type="spellEnd"/>
      <w:r w:rsidR="006F6C60" w:rsidRPr="006F6C60">
        <w:rPr>
          <w:rFonts w:ascii="Arial" w:hAnsi="Arial" w:cs="Arial"/>
          <w:b/>
          <w:sz w:val="20"/>
          <w:szCs w:val="20"/>
        </w:rPr>
        <w:t xml:space="preserve"> 27.марта </w:t>
      </w:r>
      <w:proofErr w:type="spellStart"/>
      <w:r w:rsidR="006F6C60" w:rsidRPr="006F6C60">
        <w:rPr>
          <w:rFonts w:ascii="Arial" w:hAnsi="Arial" w:cs="Arial"/>
          <w:b/>
          <w:sz w:val="20"/>
          <w:szCs w:val="20"/>
        </w:rPr>
        <w:t>до</w:t>
      </w:r>
      <w:proofErr w:type="spellEnd"/>
      <w:r w:rsidR="006F6C60" w:rsidRPr="006F6C60">
        <w:rPr>
          <w:rFonts w:ascii="Arial" w:hAnsi="Arial" w:cs="Arial"/>
          <w:b/>
          <w:sz w:val="20"/>
          <w:szCs w:val="20"/>
        </w:rPr>
        <w:t xml:space="preserve"> 11</w:t>
      </w:r>
      <w:r w:rsidRPr="006F6C60">
        <w:rPr>
          <w:rFonts w:ascii="Arial" w:hAnsi="Arial" w:cs="Arial"/>
          <w:b/>
          <w:sz w:val="20"/>
          <w:szCs w:val="20"/>
        </w:rPr>
        <w:t xml:space="preserve">.априла </w:t>
      </w:r>
      <w:r w:rsidR="0070321A" w:rsidRPr="006F6C60">
        <w:rPr>
          <w:rFonts w:ascii="Arial" w:hAnsi="Arial" w:cs="Arial"/>
          <w:b/>
          <w:sz w:val="20"/>
          <w:szCs w:val="20"/>
        </w:rPr>
        <w:t>2014.године</w:t>
      </w:r>
      <w:r w:rsidR="0070321A">
        <w:rPr>
          <w:rFonts w:ascii="Arial" w:hAnsi="Arial" w:cs="Arial"/>
          <w:sz w:val="20"/>
          <w:szCs w:val="20"/>
        </w:rPr>
        <w:t>.</w:t>
      </w:r>
      <w:proofErr w:type="gramEnd"/>
    </w:p>
    <w:p w:rsidR="00494E32" w:rsidRDefault="00494E32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Default="00803884" w:rsidP="00803884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803884">
        <w:rPr>
          <w:rFonts w:ascii="Arial" w:hAnsi="Arial" w:cs="Arial"/>
          <w:b/>
          <w:sz w:val="20"/>
          <w:szCs w:val="20"/>
          <w:lang w:val="sr-Cyrl-CS"/>
        </w:rPr>
        <w:t>V</w:t>
      </w:r>
    </w:p>
    <w:p w:rsidR="00803884" w:rsidRPr="00803884" w:rsidRDefault="00803884" w:rsidP="00803884">
      <w:pPr>
        <w:widowControl w:val="0"/>
        <w:tabs>
          <w:tab w:val="left" w:pos="426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Комплетна документација се доставља у затвореној коверти на чијој полеђини се наводе основни подаци о подносиоцу пријаве.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Пријаве се предају на писарници Општинске управе Нова Варош, или препорученом пошиљком са обавезним навођењем адресе: "Општинска управа Нова Варош - Комисији за расподелу</w:t>
      </w:r>
      <w:r w:rsidR="006F6C60">
        <w:rPr>
          <w:rFonts w:ascii="Arial" w:hAnsi="Arial" w:cs="Arial"/>
          <w:sz w:val="20"/>
          <w:szCs w:val="20"/>
          <w:lang/>
        </w:rPr>
        <w:t xml:space="preserve"> буџетских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 средстава </w:t>
      </w:r>
      <w:r w:rsidR="006F6C60">
        <w:rPr>
          <w:rFonts w:ascii="Arial" w:hAnsi="Arial" w:cs="Arial"/>
          <w:sz w:val="20"/>
          <w:szCs w:val="20"/>
          <w:lang w:val="sr-Cyrl-CS"/>
        </w:rPr>
        <w:t xml:space="preserve">за дотације </w:t>
      </w:r>
      <w:r w:rsidRPr="00803884">
        <w:rPr>
          <w:rFonts w:ascii="Arial" w:hAnsi="Arial" w:cs="Arial"/>
          <w:sz w:val="20"/>
          <w:szCs w:val="20"/>
          <w:lang w:val="sr-Cyrl-CS"/>
        </w:rPr>
        <w:t>удружењима</w:t>
      </w:r>
      <w:r w:rsidR="006F6C60">
        <w:rPr>
          <w:rFonts w:ascii="Arial" w:hAnsi="Arial" w:cs="Arial"/>
          <w:sz w:val="20"/>
          <w:szCs w:val="20"/>
          <w:lang w:val="sr-Cyrl-CS"/>
        </w:rPr>
        <w:t xml:space="preserve"> грађана ОУ Општине Нова Варош</w:t>
      </w:r>
      <w:r w:rsidRPr="00803884">
        <w:rPr>
          <w:rFonts w:ascii="Arial" w:hAnsi="Arial" w:cs="Arial"/>
          <w:sz w:val="20"/>
          <w:szCs w:val="20"/>
          <w:lang w:val="sr-Cyrl-CS"/>
        </w:rPr>
        <w:t>, ул. Карађорђева 32 , 31320 Нова Варош"</w:t>
      </w: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Непотпуне и неблаговремене пријаве неће се разматрати.</w:t>
      </w:r>
    </w:p>
    <w:p w:rsidR="0070321A" w:rsidRDefault="0070321A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70321A" w:rsidRDefault="0070321A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70321A">
        <w:rPr>
          <w:rFonts w:ascii="Arial" w:hAnsi="Arial" w:cs="Arial"/>
          <w:b/>
          <w:sz w:val="20"/>
          <w:szCs w:val="20"/>
        </w:rPr>
        <w:t>VI</w:t>
      </w:r>
    </w:p>
    <w:p w:rsidR="0070321A" w:rsidRPr="0070321A" w:rsidRDefault="0070321A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</w:p>
    <w:p w:rsidR="0070321A" w:rsidRPr="0070321A" w:rsidRDefault="0070321A" w:rsidP="0070321A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>Утврђивањем испуњености формалних услова конкурса,</w:t>
      </w:r>
      <w:r w:rsidR="00620399">
        <w:rPr>
          <w:rFonts w:ascii="Arial" w:hAnsi="Arial" w:cs="Arial"/>
          <w:sz w:val="20"/>
          <w:szCs w:val="20"/>
          <w:lang w:val="sr-Cyrl-CS"/>
        </w:rPr>
        <w:t xml:space="preserve"> конкурсна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20399">
        <w:rPr>
          <w:rFonts w:ascii="Arial" w:hAnsi="Arial" w:cs="Arial"/>
          <w:sz w:val="20"/>
          <w:szCs w:val="20"/>
          <w:lang w:val="sr-Cyrl-CS"/>
        </w:rPr>
        <w:t>к</w:t>
      </w:r>
      <w:r w:rsidRPr="0070321A">
        <w:rPr>
          <w:rFonts w:ascii="Arial" w:hAnsi="Arial" w:cs="Arial"/>
          <w:sz w:val="20"/>
          <w:szCs w:val="20"/>
          <w:lang w:val="sr-Cyrl-CS"/>
        </w:rPr>
        <w:t>омисија разматра пријаве у складу са условима конкурса и оцењује програме, односно пројекте, на основ</w:t>
      </w:r>
      <w:r w:rsidR="00AD02F2">
        <w:rPr>
          <w:rFonts w:ascii="Arial" w:hAnsi="Arial" w:cs="Arial"/>
          <w:sz w:val="20"/>
          <w:szCs w:val="20"/>
          <w:lang w:val="sr-Cyrl-CS"/>
        </w:rPr>
        <w:t>у следећих критеријума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70321A" w:rsidRPr="0070321A" w:rsidRDefault="0070321A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 xml:space="preserve">1. квалитет пројекта и усклађеност са јавним позивом; </w:t>
      </w:r>
    </w:p>
    <w:p w:rsidR="0070321A" w:rsidRPr="0070321A" w:rsidRDefault="001971BD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. допринос у развоју локалне заједнице;</w:t>
      </w:r>
    </w:p>
    <w:p w:rsidR="0070321A" w:rsidRPr="0070321A" w:rsidRDefault="001971BD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. подстицање економског развоја на територији општине Нова Варош;</w:t>
      </w:r>
    </w:p>
    <w:p w:rsidR="0070321A" w:rsidRPr="0070321A" w:rsidRDefault="001971BD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. допринос очувању животне средине и одрживог развоја.</w:t>
      </w:r>
    </w:p>
    <w:p w:rsidR="0070321A" w:rsidRPr="0070321A" w:rsidRDefault="0070321A" w:rsidP="0070321A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620399">
        <w:rPr>
          <w:rFonts w:ascii="Arial" w:hAnsi="Arial" w:cs="Arial"/>
          <w:sz w:val="20"/>
          <w:szCs w:val="20"/>
          <w:lang w:val="sr-Cyrl-CS"/>
        </w:rPr>
        <w:t>На интернет страници</w:t>
      </w:r>
      <w:r w:rsidR="00620399" w:rsidRPr="00803884">
        <w:rPr>
          <w:rFonts w:ascii="Arial" w:hAnsi="Arial" w:cs="Arial"/>
          <w:sz w:val="20"/>
          <w:szCs w:val="20"/>
          <w:lang w:val="sr-Cyrl-CS"/>
        </w:rPr>
        <w:t xml:space="preserve"> </w:t>
      </w:r>
      <w:hyperlink r:id="rId6" w:history="1">
        <w:r w:rsidR="00620399" w:rsidRPr="00803884">
          <w:rPr>
            <w:rStyle w:val="Hyperlink"/>
            <w:rFonts w:ascii="Arial" w:hAnsi="Arial" w:cs="Arial"/>
            <w:sz w:val="20"/>
            <w:szCs w:val="20"/>
          </w:rPr>
          <w:t>www.novavaros.rs</w:t>
        </w:r>
      </w:hyperlink>
      <w:r w:rsidR="00AD0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2F2">
        <w:rPr>
          <w:rFonts w:ascii="Arial" w:hAnsi="Arial" w:cs="Arial"/>
          <w:sz w:val="20"/>
          <w:szCs w:val="20"/>
        </w:rPr>
        <w:t>налази</w:t>
      </w:r>
      <w:proofErr w:type="spellEnd"/>
      <w:r w:rsidR="00AD0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2F2">
        <w:rPr>
          <w:rFonts w:ascii="Arial" w:hAnsi="Arial" w:cs="Arial"/>
          <w:sz w:val="20"/>
          <w:szCs w:val="20"/>
        </w:rPr>
        <w:t>се</w:t>
      </w:r>
      <w:proofErr w:type="spellEnd"/>
      <w:r w:rsidR="00AD02F2">
        <w:rPr>
          <w:rFonts w:ascii="Arial" w:hAnsi="Arial" w:cs="Arial"/>
          <w:sz w:val="20"/>
          <w:szCs w:val="20"/>
        </w:rPr>
        <w:t xml:space="preserve"> </w:t>
      </w:r>
      <w:r w:rsidR="00AD02F2">
        <w:rPr>
          <w:rFonts w:ascii="Arial" w:hAnsi="Arial" w:cs="Arial"/>
          <w:sz w:val="20"/>
          <w:szCs w:val="20"/>
          <w:lang w:val="sr-Cyrl-CS"/>
        </w:rPr>
        <w:t>Листа</w:t>
      </w:r>
      <w:r w:rsidR="001971BD">
        <w:rPr>
          <w:rFonts w:ascii="Arial" w:hAnsi="Arial" w:cs="Arial"/>
          <w:sz w:val="20"/>
          <w:szCs w:val="20"/>
          <w:lang w:val="sr-Cyrl-CS"/>
        </w:rPr>
        <w:t xml:space="preserve"> критеријума за </w:t>
      </w:r>
      <w:r w:rsidR="00797CF5">
        <w:rPr>
          <w:rFonts w:ascii="Arial" w:hAnsi="Arial" w:cs="Arial"/>
          <w:sz w:val="20"/>
          <w:szCs w:val="20"/>
          <w:lang w:val="sr-Cyrl-CS"/>
        </w:rPr>
        <w:t>рангирање</w:t>
      </w:r>
      <w:r w:rsidR="001971BD">
        <w:rPr>
          <w:rFonts w:ascii="Arial" w:hAnsi="Arial" w:cs="Arial"/>
          <w:sz w:val="20"/>
          <w:szCs w:val="20"/>
          <w:lang w:val="sr-Cyrl-CS"/>
        </w:rPr>
        <w:t xml:space="preserve"> предлога пројеката/програма.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0321A" w:rsidRPr="0070321A" w:rsidRDefault="0070321A" w:rsidP="00620399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>На основу оцене програма, односно пројеката, Комисија сачињава Листу вредновања и рангирања пријављених пројеката и програма са навођењем износа новчаних средстава који би био додељен одређеном удружењу</w:t>
      </w:r>
      <w:r w:rsidR="00AD02F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F6C60">
        <w:rPr>
          <w:rFonts w:ascii="Arial" w:hAnsi="Arial" w:cs="Arial"/>
          <w:b/>
          <w:sz w:val="20"/>
          <w:szCs w:val="20"/>
          <w:lang w:val="sr-Cyrl-CS"/>
        </w:rPr>
        <w:t>до 22</w:t>
      </w:r>
      <w:r w:rsidR="00620399" w:rsidRPr="006F6C60">
        <w:rPr>
          <w:rFonts w:ascii="Arial" w:hAnsi="Arial" w:cs="Arial"/>
          <w:b/>
          <w:sz w:val="20"/>
          <w:szCs w:val="20"/>
          <w:lang w:val="sr-Cyrl-CS"/>
        </w:rPr>
        <w:t>.04.2014.године</w:t>
      </w:r>
      <w:r w:rsidR="0062039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и објављује је на званичној интернет страници </w:t>
      </w:r>
      <w:r w:rsidR="00F06CD8">
        <w:fldChar w:fldCharType="begin"/>
      </w:r>
      <w:r w:rsidR="008B096F">
        <w:instrText>HYPERLINK "http://www.novavaros.rs"</w:instrText>
      </w:r>
      <w:r w:rsidR="00F06CD8">
        <w:fldChar w:fldCharType="separate"/>
      </w:r>
      <w:r w:rsidRPr="0070321A">
        <w:rPr>
          <w:rStyle w:val="Hyperlink"/>
          <w:rFonts w:ascii="Arial" w:hAnsi="Arial" w:cs="Arial"/>
          <w:sz w:val="20"/>
          <w:szCs w:val="20"/>
        </w:rPr>
        <w:t>www.novavaros.rs</w:t>
      </w:r>
      <w:r w:rsidR="00F06CD8">
        <w:fldChar w:fldCharType="end"/>
      </w:r>
      <w:r w:rsidRPr="0070321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321A">
        <w:rPr>
          <w:rFonts w:ascii="Arial" w:hAnsi="Arial" w:cs="Arial"/>
          <w:sz w:val="20"/>
          <w:szCs w:val="20"/>
        </w:rPr>
        <w:t>огласним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таблама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Pr="0070321A">
        <w:rPr>
          <w:rFonts w:ascii="Arial" w:hAnsi="Arial" w:cs="Arial"/>
          <w:sz w:val="20"/>
          <w:szCs w:val="20"/>
        </w:rPr>
        <w:t>Нова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Варош</w:t>
      </w:r>
      <w:proofErr w:type="spellEnd"/>
      <w:r w:rsidRPr="0070321A">
        <w:rPr>
          <w:rFonts w:ascii="Arial" w:hAnsi="Arial" w:cs="Arial"/>
          <w:sz w:val="20"/>
          <w:szCs w:val="20"/>
        </w:rPr>
        <w:t>.</w:t>
      </w:r>
    </w:p>
    <w:p w:rsidR="0070321A" w:rsidRPr="008266B0" w:rsidRDefault="0070321A" w:rsidP="008266B0">
      <w:pPr>
        <w:widowControl w:val="0"/>
        <w:ind w:firstLine="426"/>
        <w:jc w:val="both"/>
        <w:rPr>
          <w:rFonts w:ascii="Arial" w:hAnsi="Arial" w:cs="Arial"/>
          <w:sz w:val="20"/>
          <w:szCs w:val="20"/>
          <w:lang/>
        </w:rPr>
      </w:pPr>
      <w:proofErr w:type="spellStart"/>
      <w:r w:rsidRPr="0070321A">
        <w:rPr>
          <w:rFonts w:ascii="Arial" w:hAnsi="Arial" w:cs="Arial"/>
          <w:sz w:val="20"/>
          <w:szCs w:val="20"/>
        </w:rPr>
        <w:t>Подносиоци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пријава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јавни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конкурс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имају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право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увида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0321A">
        <w:rPr>
          <w:rFonts w:ascii="Arial" w:hAnsi="Arial" w:cs="Arial"/>
          <w:sz w:val="20"/>
          <w:szCs w:val="20"/>
        </w:rPr>
        <w:t>поднете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пријаве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321A">
        <w:rPr>
          <w:rFonts w:ascii="Arial" w:hAnsi="Arial" w:cs="Arial"/>
          <w:sz w:val="20"/>
          <w:szCs w:val="20"/>
        </w:rPr>
        <w:t>приложену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по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утврђивању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предлога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Листе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вредновања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321A">
        <w:rPr>
          <w:rFonts w:ascii="Arial" w:hAnsi="Arial" w:cs="Arial"/>
          <w:sz w:val="20"/>
          <w:szCs w:val="20"/>
        </w:rPr>
        <w:t>рангирања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</w:t>
      </w:r>
      <w:r w:rsidR="008266B0">
        <w:rPr>
          <w:rFonts w:ascii="Arial" w:hAnsi="Arial" w:cs="Arial"/>
          <w:sz w:val="20"/>
          <w:szCs w:val="20"/>
        </w:rPr>
        <w:t>ијављених</w:t>
      </w:r>
      <w:proofErr w:type="spellEnd"/>
      <w:r w:rsidR="008266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66B0">
        <w:rPr>
          <w:rFonts w:ascii="Arial" w:hAnsi="Arial" w:cs="Arial"/>
          <w:sz w:val="20"/>
          <w:szCs w:val="20"/>
        </w:rPr>
        <w:t>пројеката</w:t>
      </w:r>
      <w:proofErr w:type="spellEnd"/>
      <w:r w:rsidR="008266B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8266B0">
        <w:rPr>
          <w:rFonts w:ascii="Arial" w:hAnsi="Arial" w:cs="Arial"/>
          <w:sz w:val="20"/>
          <w:szCs w:val="20"/>
        </w:rPr>
        <w:t>програма</w:t>
      </w:r>
      <w:proofErr w:type="spellEnd"/>
      <w:r w:rsidR="008266B0">
        <w:rPr>
          <w:rFonts w:ascii="Arial" w:hAnsi="Arial" w:cs="Arial"/>
          <w:sz w:val="20"/>
          <w:szCs w:val="20"/>
          <w:lang/>
        </w:rPr>
        <w:t>.</w:t>
      </w:r>
      <w:proofErr w:type="spellStart"/>
      <w:r w:rsidR="00620399">
        <w:rPr>
          <w:rFonts w:ascii="Arial" w:hAnsi="Arial" w:cs="Arial"/>
          <w:sz w:val="20"/>
          <w:szCs w:val="20"/>
        </w:rPr>
        <w:t>На</w:t>
      </w:r>
      <w:proofErr w:type="spellEnd"/>
      <w:r w:rsidR="006203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399">
        <w:rPr>
          <w:rFonts w:ascii="Arial" w:hAnsi="Arial" w:cs="Arial"/>
          <w:sz w:val="20"/>
          <w:szCs w:val="20"/>
        </w:rPr>
        <w:t>листу</w:t>
      </w:r>
      <w:proofErr w:type="spellEnd"/>
      <w:r w:rsidR="006203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321A">
        <w:rPr>
          <w:rFonts w:ascii="Arial" w:hAnsi="Arial" w:cs="Arial"/>
          <w:sz w:val="20"/>
          <w:szCs w:val="20"/>
        </w:rPr>
        <w:t>подносиоци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пријава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имају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право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приговора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0321A">
        <w:rPr>
          <w:rFonts w:ascii="Arial" w:hAnsi="Arial" w:cs="Arial"/>
          <w:sz w:val="20"/>
          <w:szCs w:val="20"/>
        </w:rPr>
        <w:t>року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 3</w:t>
      </w:r>
      <w:proofErr w:type="gram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њеног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објављивања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70321A">
        <w:rPr>
          <w:rFonts w:ascii="Arial" w:hAnsi="Arial" w:cs="Arial"/>
          <w:sz w:val="20"/>
          <w:szCs w:val="20"/>
        </w:rPr>
        <w:t>Одлуку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0321A">
        <w:rPr>
          <w:rFonts w:ascii="Arial" w:hAnsi="Arial" w:cs="Arial"/>
          <w:sz w:val="20"/>
          <w:szCs w:val="20"/>
        </w:rPr>
        <w:t>приговору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321A">
        <w:rPr>
          <w:rFonts w:ascii="Arial" w:hAnsi="Arial" w:cs="Arial"/>
          <w:sz w:val="20"/>
          <w:szCs w:val="20"/>
        </w:rPr>
        <w:t>конкурсна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комисија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доноси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0321A">
        <w:rPr>
          <w:rFonts w:ascii="Arial" w:hAnsi="Arial" w:cs="Arial"/>
          <w:sz w:val="20"/>
          <w:szCs w:val="20"/>
        </w:rPr>
        <w:t>року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његовог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пријема</w:t>
      </w:r>
      <w:proofErr w:type="spellEnd"/>
      <w:r w:rsidRPr="0070321A">
        <w:rPr>
          <w:rFonts w:ascii="Arial" w:hAnsi="Arial" w:cs="Arial"/>
          <w:sz w:val="20"/>
          <w:szCs w:val="20"/>
        </w:rPr>
        <w:t>.</w:t>
      </w:r>
      <w:proofErr w:type="gramEnd"/>
    </w:p>
    <w:p w:rsidR="00EA0022" w:rsidRDefault="00620399" w:rsidP="00620399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70321A" w:rsidRPr="0070321A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EA0022">
        <w:rPr>
          <w:rFonts w:ascii="Arial" w:hAnsi="Arial" w:cs="Arial"/>
          <w:sz w:val="20"/>
          <w:szCs w:val="20"/>
          <w:lang w:val="sr-Cyrl-CS"/>
        </w:rPr>
        <w:t>основу предлога одлуке Комисије</w:t>
      </w:r>
      <w:r w:rsidR="00EA0022" w:rsidRPr="00EA0022">
        <w:rPr>
          <w:rFonts w:ascii="Arial" w:hAnsi="Arial" w:cs="Arial"/>
          <w:sz w:val="20"/>
          <w:szCs w:val="20"/>
        </w:rPr>
        <w:t>,</w:t>
      </w:r>
      <w:r w:rsidR="00EA0022" w:rsidRPr="00EA0022">
        <w:rPr>
          <w:rFonts w:ascii="Arial" w:hAnsi="Arial" w:cs="Arial"/>
          <w:sz w:val="20"/>
          <w:szCs w:val="20"/>
          <w:lang w:val="sr-Latn-CS"/>
        </w:rPr>
        <w:t xml:space="preserve"> у року од </w:t>
      </w:r>
      <w:r w:rsidR="00750447">
        <w:rPr>
          <w:rFonts w:ascii="Arial" w:hAnsi="Arial" w:cs="Arial"/>
          <w:sz w:val="20"/>
          <w:szCs w:val="20"/>
        </w:rPr>
        <w:t>15</w:t>
      </w:r>
      <w:r w:rsidR="00EA0022" w:rsidRPr="00EA0022">
        <w:rPr>
          <w:rFonts w:ascii="Arial" w:hAnsi="Arial" w:cs="Arial"/>
          <w:sz w:val="20"/>
          <w:szCs w:val="20"/>
          <w:lang w:val="sr-Latn-CS"/>
        </w:rPr>
        <w:t xml:space="preserve"> дана од истека рока за подношење пријава на конкур</w:t>
      </w:r>
      <w:r w:rsidR="00EA0022" w:rsidRPr="00EA0022">
        <w:rPr>
          <w:rFonts w:ascii="Arial" w:hAnsi="Arial" w:cs="Arial"/>
          <w:sz w:val="20"/>
          <w:szCs w:val="20"/>
        </w:rPr>
        <w:t>с</w:t>
      </w:r>
      <w:r w:rsidR="008266B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266B0">
        <w:rPr>
          <w:rFonts w:ascii="Arial" w:hAnsi="Arial" w:cs="Arial"/>
          <w:sz w:val="20"/>
          <w:szCs w:val="20"/>
        </w:rPr>
        <w:t>(</w:t>
      </w:r>
      <w:proofErr w:type="spellStart"/>
      <w:r w:rsidR="008266B0">
        <w:rPr>
          <w:rFonts w:ascii="Arial" w:hAnsi="Arial" w:cs="Arial"/>
          <w:sz w:val="20"/>
          <w:szCs w:val="20"/>
        </w:rPr>
        <w:t>најкасније</w:t>
      </w:r>
      <w:proofErr w:type="spellEnd"/>
      <w:r w:rsidR="008266B0"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 w:rsidR="006F6C60">
        <w:rPr>
          <w:rFonts w:ascii="Arial" w:hAnsi="Arial" w:cs="Arial"/>
          <w:sz w:val="20"/>
          <w:szCs w:val="20"/>
        </w:rPr>
        <w:t>до</w:t>
      </w:r>
      <w:proofErr w:type="spellEnd"/>
      <w:r w:rsidR="006F6C60">
        <w:rPr>
          <w:rFonts w:ascii="Arial" w:hAnsi="Arial" w:cs="Arial"/>
          <w:sz w:val="20"/>
          <w:szCs w:val="20"/>
        </w:rPr>
        <w:t xml:space="preserve"> </w:t>
      </w:r>
      <w:r w:rsidR="006F6C60">
        <w:rPr>
          <w:rFonts w:ascii="Arial" w:hAnsi="Arial" w:cs="Arial"/>
          <w:b/>
          <w:sz w:val="20"/>
          <w:szCs w:val="20"/>
          <w:lang/>
        </w:rPr>
        <w:t>28.04</w:t>
      </w:r>
      <w:r w:rsidR="00750447" w:rsidRPr="006F6C60">
        <w:rPr>
          <w:rFonts w:ascii="Arial" w:hAnsi="Arial" w:cs="Arial"/>
          <w:b/>
          <w:sz w:val="20"/>
          <w:szCs w:val="20"/>
        </w:rPr>
        <w:t>.2014.године</w:t>
      </w:r>
      <w:r w:rsidR="008266B0">
        <w:rPr>
          <w:rFonts w:ascii="Arial" w:hAnsi="Arial" w:cs="Arial"/>
          <w:sz w:val="20"/>
          <w:szCs w:val="20"/>
        </w:rPr>
        <w:t>)</w:t>
      </w:r>
      <w:r w:rsidR="008266B0">
        <w:rPr>
          <w:rFonts w:ascii="Arial" w:hAnsi="Arial" w:cs="Arial"/>
          <w:sz w:val="20"/>
          <w:szCs w:val="20"/>
          <w:lang/>
        </w:rPr>
        <w:t xml:space="preserve"> </w:t>
      </w:r>
      <w:r w:rsidR="000F54C9">
        <w:rPr>
          <w:rFonts w:ascii="Arial" w:hAnsi="Arial" w:cs="Arial"/>
          <w:sz w:val="20"/>
          <w:szCs w:val="20"/>
          <w:lang w:val="sr-Cyrl-CS"/>
        </w:rPr>
        <w:t>Председник општине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 xml:space="preserve"> доноси Одлуку о финансирању</w:t>
      </w:r>
      <w:r w:rsidR="008266B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/суфинансирању програма од јавног интереса које реализују удружења и који се финансирају из буџета општине Нова Варош са приоритетима у додели опредељених средстава, а према предложеним п</w:t>
      </w:r>
      <w:r>
        <w:rPr>
          <w:rFonts w:ascii="Arial" w:hAnsi="Arial" w:cs="Arial"/>
          <w:sz w:val="20"/>
          <w:szCs w:val="20"/>
          <w:lang w:val="sr-Cyrl-CS"/>
        </w:rPr>
        <w:t>ројектима и програмима удружења и која ће бити објављена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 xml:space="preserve"> на званичној интернет страници </w:t>
      </w:r>
      <w:r w:rsidR="00F06CD8">
        <w:fldChar w:fldCharType="begin"/>
      </w:r>
      <w:r w:rsidR="00F06CD8">
        <w:instrText>HYPERLINK "http://www.novavaros.rs"</w:instrText>
      </w:r>
      <w:r w:rsidR="00F06CD8">
        <w:fldChar w:fldCharType="separate"/>
      </w:r>
      <w:r w:rsidR="0070321A" w:rsidRPr="0070321A">
        <w:rPr>
          <w:rStyle w:val="Hyperlink"/>
          <w:rFonts w:ascii="Arial" w:hAnsi="Arial" w:cs="Arial"/>
          <w:sz w:val="20"/>
          <w:szCs w:val="20"/>
        </w:rPr>
        <w:t>www.novavaros.rs</w:t>
      </w:r>
      <w:r w:rsidR="00F06CD8">
        <w:fldChar w:fldCharType="end"/>
      </w:r>
      <w:r w:rsidR="0070321A" w:rsidRPr="007032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огласним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таблама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Нова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Варош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и у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локалним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медијима</w:t>
      </w:r>
      <w:proofErr w:type="spellEnd"/>
      <w:r w:rsidR="00EA0022">
        <w:rPr>
          <w:rFonts w:ascii="Arial" w:hAnsi="Arial" w:cs="Arial"/>
          <w:sz w:val="20"/>
          <w:szCs w:val="20"/>
        </w:rPr>
        <w:t>.</w:t>
      </w:r>
    </w:p>
    <w:p w:rsidR="00EA0022" w:rsidRPr="00EA0022" w:rsidRDefault="00EA0022" w:rsidP="00EA0022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A0022">
        <w:rPr>
          <w:rFonts w:ascii="Arial" w:hAnsi="Arial" w:cs="Arial"/>
          <w:sz w:val="20"/>
          <w:szCs w:val="20"/>
          <w:lang w:val="sr-Cyrl-CS"/>
        </w:rPr>
        <w:t xml:space="preserve">На основу Одлуке, Председник општине Нова Варош закључује појединачне уговоре о финансирању/суфинансирању програма од јавног интереса које реализују удружења грађана и који се финансирају из буџета општине Нова Варош. </w:t>
      </w:r>
    </w:p>
    <w:p w:rsidR="00EA0022" w:rsidRPr="00EA0022" w:rsidRDefault="00EA0022" w:rsidP="00EA0022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A0022">
        <w:rPr>
          <w:rFonts w:ascii="Arial" w:hAnsi="Arial" w:cs="Arial"/>
          <w:sz w:val="20"/>
          <w:szCs w:val="20"/>
          <w:lang w:val="sr-Cyrl-CS"/>
        </w:rPr>
        <w:tab/>
        <w:t xml:space="preserve">Уговором </w:t>
      </w:r>
      <w:r>
        <w:rPr>
          <w:rFonts w:ascii="Arial" w:hAnsi="Arial" w:cs="Arial"/>
          <w:sz w:val="20"/>
          <w:szCs w:val="20"/>
          <w:lang w:val="sr-Cyrl-CS"/>
        </w:rPr>
        <w:t>се утврђују</w:t>
      </w:r>
      <w:r w:rsidRPr="00EA0022">
        <w:rPr>
          <w:rFonts w:ascii="Arial" w:hAnsi="Arial" w:cs="Arial"/>
          <w:sz w:val="20"/>
          <w:szCs w:val="20"/>
          <w:lang w:val="sr-Cyrl-CS"/>
        </w:rPr>
        <w:t xml:space="preserve"> права, обавезе и одговорности уговорних страна, начин и рок за пренос одобрених средстава, рок за реализацију програма, односно пројеката, начин извештавања о реализацији програма односно пројеката, као и друга права и обавезе уговорних страна.</w:t>
      </w:r>
    </w:p>
    <w:p w:rsidR="00EA0022" w:rsidRDefault="00EA0022" w:rsidP="00620399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0321A" w:rsidRPr="00EA0022" w:rsidRDefault="0070321A" w:rsidP="00EA0022">
      <w:pPr>
        <w:widowControl w:val="0"/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803884" w:rsidRPr="00803884" w:rsidRDefault="00803884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33B15" w:rsidRPr="006575F2" w:rsidRDefault="00833B15" w:rsidP="00833B15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75A7F" w:rsidRDefault="00875A7F">
      <w:pPr>
        <w:rPr>
          <w:lang w:val="ru-RU"/>
        </w:rPr>
      </w:pPr>
    </w:p>
    <w:p w:rsidR="00EA0022" w:rsidRDefault="004A4AB6" w:rsidP="009762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КОНКУРС ЈЕ ОТВОРЕН ДО </w:t>
      </w:r>
      <w:r w:rsidR="008266B0">
        <w:rPr>
          <w:rFonts w:ascii="Arial" w:hAnsi="Arial" w:cs="Arial"/>
          <w:b/>
          <w:sz w:val="20"/>
          <w:szCs w:val="20"/>
          <w:lang/>
        </w:rPr>
        <w:t>11</w:t>
      </w:r>
      <w:r w:rsidR="001346CB" w:rsidRPr="009448FD">
        <w:rPr>
          <w:rFonts w:ascii="Arial" w:hAnsi="Arial" w:cs="Arial"/>
          <w:b/>
          <w:sz w:val="20"/>
          <w:szCs w:val="20"/>
        </w:rPr>
        <w:t xml:space="preserve">. </w:t>
      </w:r>
      <w:r w:rsidR="00117A9B">
        <w:rPr>
          <w:rFonts w:ascii="Arial" w:hAnsi="Arial" w:cs="Arial"/>
          <w:b/>
          <w:sz w:val="20"/>
          <w:szCs w:val="20"/>
          <w:lang w:val="sr-Cyrl-CS"/>
        </w:rPr>
        <w:t xml:space="preserve">априла </w:t>
      </w:r>
      <w:r w:rsidR="00976252" w:rsidRPr="009448FD">
        <w:rPr>
          <w:rFonts w:ascii="Arial" w:hAnsi="Arial" w:cs="Arial"/>
          <w:b/>
          <w:sz w:val="20"/>
          <w:szCs w:val="20"/>
          <w:lang w:val="sr-Cyrl-CS"/>
        </w:rPr>
        <w:t>20</w:t>
      </w:r>
      <w:r w:rsidR="00976252" w:rsidRPr="009448FD">
        <w:rPr>
          <w:rFonts w:ascii="Arial" w:hAnsi="Arial" w:cs="Arial"/>
          <w:b/>
          <w:sz w:val="20"/>
          <w:szCs w:val="20"/>
          <w:lang w:val="sr-Latn-CS"/>
        </w:rPr>
        <w:t>1</w:t>
      </w:r>
      <w:r w:rsidR="00803884">
        <w:rPr>
          <w:rFonts w:ascii="Arial" w:hAnsi="Arial" w:cs="Arial"/>
          <w:b/>
          <w:sz w:val="20"/>
          <w:szCs w:val="20"/>
          <w:lang w:val="sr-Cyrl-CS"/>
        </w:rPr>
        <w:t>4</w:t>
      </w:r>
      <w:r w:rsidR="00976252" w:rsidRPr="009448FD">
        <w:rPr>
          <w:rFonts w:ascii="Arial" w:hAnsi="Arial" w:cs="Arial"/>
          <w:b/>
          <w:sz w:val="20"/>
          <w:szCs w:val="20"/>
          <w:lang w:val="sr-Cyrl-CS"/>
        </w:rPr>
        <w:t>.</w:t>
      </w:r>
      <w:r w:rsidR="00976252" w:rsidRPr="009448FD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EA0022">
        <w:rPr>
          <w:rFonts w:ascii="Arial" w:hAnsi="Arial" w:cs="Arial"/>
          <w:b/>
          <w:sz w:val="20"/>
          <w:szCs w:val="20"/>
          <w:lang w:val="sr-Cyrl-CS"/>
        </w:rPr>
        <w:t>г</w:t>
      </w:r>
      <w:r w:rsidRPr="009448FD">
        <w:rPr>
          <w:rFonts w:ascii="Arial" w:hAnsi="Arial" w:cs="Arial"/>
          <w:b/>
          <w:sz w:val="20"/>
          <w:szCs w:val="20"/>
          <w:lang w:val="sr-Cyrl-CS"/>
        </w:rPr>
        <w:t>одине</w:t>
      </w:r>
    </w:p>
    <w:p w:rsidR="00EA0022" w:rsidRPr="00EA0022" w:rsidRDefault="00EA0022" w:rsidP="00EA0022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За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све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ближе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информације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погледајте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јавни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 w:rsidRPr="00EA002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A0022">
        <w:rPr>
          <w:rFonts w:ascii="Arial" w:hAnsi="Arial" w:cs="Arial"/>
          <w:b/>
          <w:sz w:val="20"/>
          <w:szCs w:val="20"/>
          <w:lang w:val="sr-Cyrl-CS"/>
        </w:rPr>
        <w:t xml:space="preserve">интернет страници </w:t>
      </w:r>
      <w:r w:rsidR="00F06CD8">
        <w:fldChar w:fldCharType="begin"/>
      </w:r>
      <w:r w:rsidR="008B096F">
        <w:instrText>HYPERLINK "http://www.novavaros.rs"</w:instrText>
      </w:r>
      <w:r w:rsidR="00F06CD8">
        <w:fldChar w:fldCharType="separate"/>
      </w:r>
      <w:r w:rsidRPr="00EA0022">
        <w:rPr>
          <w:rStyle w:val="Hyperlink"/>
          <w:rFonts w:ascii="Arial" w:hAnsi="Arial" w:cs="Arial"/>
          <w:b/>
          <w:sz w:val="20"/>
          <w:szCs w:val="20"/>
        </w:rPr>
        <w:t>www.novavaros.rs</w:t>
      </w:r>
      <w:r w:rsidR="00F06CD8"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или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обратите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Одељењу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за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привреду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локални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економски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развој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ОУ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Нова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Варош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канцеларија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бр.307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сваког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радног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дана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од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08-15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часова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>.</w:t>
      </w:r>
    </w:p>
    <w:p w:rsidR="00976252" w:rsidRPr="006575F2" w:rsidRDefault="00976252" w:rsidP="00976252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575F2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p w:rsidR="00976252" w:rsidRPr="00B5051F" w:rsidRDefault="00976252" w:rsidP="00976252">
      <w:pPr>
        <w:rPr>
          <w:lang w:val="ru-RU"/>
        </w:rPr>
      </w:pPr>
    </w:p>
    <w:p w:rsidR="00976252" w:rsidRPr="00AD7332" w:rsidRDefault="00976252" w:rsidP="00976252">
      <w:pPr>
        <w:rPr>
          <w:lang w:val="sr-Cyrl-CS"/>
        </w:rPr>
      </w:pPr>
    </w:p>
    <w:p w:rsidR="00976252" w:rsidRPr="00B5051F" w:rsidRDefault="00976252">
      <w:pPr>
        <w:rPr>
          <w:lang w:val="ru-RU"/>
        </w:rPr>
      </w:pPr>
    </w:p>
    <w:sectPr w:rsidR="00976252" w:rsidRPr="00B5051F" w:rsidSect="007300DD">
      <w:pgSz w:w="11909" w:h="16834" w:code="9"/>
      <w:pgMar w:top="851" w:right="994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A72"/>
    <w:multiLevelType w:val="hybridMultilevel"/>
    <w:tmpl w:val="26DC257C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3E3"/>
    <w:multiLevelType w:val="hybridMultilevel"/>
    <w:tmpl w:val="75BE59A6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67575"/>
    <w:multiLevelType w:val="hybridMultilevel"/>
    <w:tmpl w:val="A13E60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119726E"/>
    <w:multiLevelType w:val="hybridMultilevel"/>
    <w:tmpl w:val="7940095A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659AA"/>
    <w:multiLevelType w:val="hybridMultilevel"/>
    <w:tmpl w:val="CB064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864412"/>
    <w:multiLevelType w:val="hybridMultilevel"/>
    <w:tmpl w:val="99F61D2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04202E6"/>
    <w:multiLevelType w:val="hybridMultilevel"/>
    <w:tmpl w:val="CC709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D7064"/>
    <w:multiLevelType w:val="hybridMultilevel"/>
    <w:tmpl w:val="F3EE8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0F0"/>
    <w:multiLevelType w:val="hybridMultilevel"/>
    <w:tmpl w:val="0D76AC28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833B15"/>
    <w:rsid w:val="00002677"/>
    <w:rsid w:val="00071D90"/>
    <w:rsid w:val="000723AA"/>
    <w:rsid w:val="0007760E"/>
    <w:rsid w:val="000934B0"/>
    <w:rsid w:val="000D0D3A"/>
    <w:rsid w:val="000F54C9"/>
    <w:rsid w:val="00117A9B"/>
    <w:rsid w:val="001346CB"/>
    <w:rsid w:val="001971BD"/>
    <w:rsid w:val="001A3F8F"/>
    <w:rsid w:val="00206664"/>
    <w:rsid w:val="00266943"/>
    <w:rsid w:val="00291FC0"/>
    <w:rsid w:val="002E1C70"/>
    <w:rsid w:val="002F438F"/>
    <w:rsid w:val="00304260"/>
    <w:rsid w:val="00337B1F"/>
    <w:rsid w:val="00376327"/>
    <w:rsid w:val="003A06FF"/>
    <w:rsid w:val="003A209E"/>
    <w:rsid w:val="003A4239"/>
    <w:rsid w:val="003C2F01"/>
    <w:rsid w:val="003C3BFB"/>
    <w:rsid w:val="003D7423"/>
    <w:rsid w:val="00432C1B"/>
    <w:rsid w:val="00494E32"/>
    <w:rsid w:val="0049674E"/>
    <w:rsid w:val="004A4AB6"/>
    <w:rsid w:val="004C6D35"/>
    <w:rsid w:val="004E60F6"/>
    <w:rsid w:val="00534DB2"/>
    <w:rsid w:val="00574DA9"/>
    <w:rsid w:val="005A7A37"/>
    <w:rsid w:val="005C3DD2"/>
    <w:rsid w:val="005D0227"/>
    <w:rsid w:val="005E59F3"/>
    <w:rsid w:val="005F537D"/>
    <w:rsid w:val="006015D8"/>
    <w:rsid w:val="00614387"/>
    <w:rsid w:val="00620399"/>
    <w:rsid w:val="00654A4C"/>
    <w:rsid w:val="006F6C60"/>
    <w:rsid w:val="00701DA9"/>
    <w:rsid w:val="0070321A"/>
    <w:rsid w:val="007300DD"/>
    <w:rsid w:val="00750447"/>
    <w:rsid w:val="00797CF5"/>
    <w:rsid w:val="007F067B"/>
    <w:rsid w:val="00803884"/>
    <w:rsid w:val="008140EE"/>
    <w:rsid w:val="008266B0"/>
    <w:rsid w:val="00833B15"/>
    <w:rsid w:val="00875A7F"/>
    <w:rsid w:val="00892900"/>
    <w:rsid w:val="008B096F"/>
    <w:rsid w:val="008C21A7"/>
    <w:rsid w:val="009008C2"/>
    <w:rsid w:val="00903E92"/>
    <w:rsid w:val="009448FD"/>
    <w:rsid w:val="00957A04"/>
    <w:rsid w:val="00972935"/>
    <w:rsid w:val="00976252"/>
    <w:rsid w:val="009F3134"/>
    <w:rsid w:val="00A11542"/>
    <w:rsid w:val="00AD02F2"/>
    <w:rsid w:val="00B23C7A"/>
    <w:rsid w:val="00B262B4"/>
    <w:rsid w:val="00B45F52"/>
    <w:rsid w:val="00B5051F"/>
    <w:rsid w:val="00B61F0D"/>
    <w:rsid w:val="00B623B3"/>
    <w:rsid w:val="00B72CFC"/>
    <w:rsid w:val="00C453FE"/>
    <w:rsid w:val="00C518B2"/>
    <w:rsid w:val="00CD676C"/>
    <w:rsid w:val="00D144D7"/>
    <w:rsid w:val="00DA7586"/>
    <w:rsid w:val="00DB0F16"/>
    <w:rsid w:val="00E41C09"/>
    <w:rsid w:val="00EA0022"/>
    <w:rsid w:val="00EB4DE2"/>
    <w:rsid w:val="00EB5847"/>
    <w:rsid w:val="00F06CD8"/>
    <w:rsid w:val="00FB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B15"/>
    <w:pPr>
      <w:jc w:val="center"/>
    </w:pPr>
    <w:rPr>
      <w:szCs w:val="20"/>
      <w:lang w:val="sr-Cyrl-CS" w:eastAsia="zh-CN"/>
    </w:rPr>
  </w:style>
  <w:style w:type="character" w:customStyle="1" w:styleId="BodyTextChar">
    <w:name w:val="Body Text Char"/>
    <w:link w:val="BodyText"/>
    <w:rsid w:val="00833B15"/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character" w:styleId="Hyperlink">
    <w:name w:val="Hyperlink"/>
    <w:rsid w:val="00833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varos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8241</CharactersWithSpaces>
  <SharedDoc>false</SharedDoc>
  <HLinks>
    <vt:vector size="12" baseType="variant"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mailto:zorica.arsenic@mos.</vt:lpwstr>
      </vt:variant>
      <vt:variant>
        <vt:lpwstr/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http://www.mos.gov./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OU NOVA VAROS</cp:lastModifiedBy>
  <cp:revision>9</cp:revision>
  <cp:lastPrinted>2012-04-10T10:21:00Z</cp:lastPrinted>
  <dcterms:created xsi:type="dcterms:W3CDTF">2014-03-04T11:34:00Z</dcterms:created>
  <dcterms:modified xsi:type="dcterms:W3CDTF">2014-03-25T11:43:00Z</dcterms:modified>
</cp:coreProperties>
</file>