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74" w:rsidRPr="00312717" w:rsidRDefault="00946774" w:rsidP="0031271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ru-RU"/>
        </w:rPr>
        <w:t>На основу члана 68. Статута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ru-RU"/>
        </w:rPr>
        <w:t>општине Нова Варош (</w:t>
      </w:r>
      <w:r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312717">
        <w:rPr>
          <w:sz w:val="28"/>
          <w:szCs w:val="28"/>
          <w:lang w:val="sr-Cyrl-CS"/>
        </w:rPr>
        <w:t>захтев</w:t>
      </w:r>
      <w:r w:rsidR="00312717" w:rsidRPr="00312717">
        <w:rPr>
          <w:sz w:val="28"/>
          <w:szCs w:val="28"/>
          <w:lang w:val="sr-Cyrl-CS"/>
        </w:rPr>
        <w:t xml:space="preserve"> Ћировић Душка и Маријане из Вранеша-Кокин Брод, за  новчану исплату другог дела, за друго дете</w:t>
      </w:r>
      <w:r w:rsidR="00312717">
        <w:rPr>
          <w:sz w:val="28"/>
          <w:szCs w:val="28"/>
          <w:lang w:val="sr-Cyrl-CS"/>
        </w:rPr>
        <w:t>,</w:t>
      </w:r>
      <w:r w:rsidR="00312717" w:rsidRPr="0031271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Општинско веће на седници одржаној </w:t>
      </w:r>
      <w:r w:rsidR="003D1E56">
        <w:rPr>
          <w:sz w:val="28"/>
          <w:szCs w:val="28"/>
          <w:lang w:val="sr-Cyrl-RS"/>
        </w:rPr>
        <w:t>22</w:t>
      </w:r>
      <w:r>
        <w:rPr>
          <w:sz w:val="28"/>
          <w:szCs w:val="28"/>
          <w:lang w:val="sr-Cyrl-CS"/>
        </w:rPr>
        <w:t>.</w:t>
      </w:r>
      <w:r w:rsidR="003D1E56">
        <w:rPr>
          <w:sz w:val="28"/>
          <w:szCs w:val="28"/>
          <w:lang w:val="sr-Cyrl-RS"/>
        </w:rPr>
        <w:t>02</w:t>
      </w:r>
      <w:r>
        <w:rPr>
          <w:sz w:val="28"/>
          <w:szCs w:val="28"/>
          <w:lang w:val="sr-Cyrl-CS"/>
        </w:rPr>
        <w:t>.202</w:t>
      </w:r>
      <w:r w:rsidR="003D1E56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CS"/>
        </w:rPr>
        <w:t>.године, донело је, следећи</w:t>
      </w:r>
      <w:bookmarkStart w:id="0" w:name="_GoBack"/>
      <w:bookmarkEnd w:id="0"/>
    </w:p>
    <w:p w:rsidR="00946774" w:rsidRDefault="00946774" w:rsidP="00946774">
      <w:pPr>
        <w:spacing w:line="360" w:lineRule="auto"/>
        <w:jc w:val="both"/>
        <w:rPr>
          <w:sz w:val="28"/>
          <w:szCs w:val="28"/>
        </w:rPr>
      </w:pPr>
    </w:p>
    <w:p w:rsidR="00946774" w:rsidRDefault="00946774" w:rsidP="00946774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 А К Љ У Ч А К</w:t>
      </w:r>
    </w:p>
    <w:p w:rsidR="00946774" w:rsidRDefault="00946774" w:rsidP="00946774">
      <w:pPr>
        <w:spacing w:line="360" w:lineRule="auto"/>
        <w:rPr>
          <w:sz w:val="28"/>
          <w:szCs w:val="28"/>
          <w:lang w:val="sr-Cyrl-RS"/>
        </w:rPr>
      </w:pPr>
    </w:p>
    <w:p w:rsidR="003D1E56" w:rsidRPr="00312717" w:rsidRDefault="003D1E56" w:rsidP="003D1E56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       </w:t>
      </w:r>
      <w:r w:rsidR="00946774" w:rsidRPr="003D1E56">
        <w:rPr>
          <w:b/>
          <w:sz w:val="28"/>
          <w:szCs w:val="28"/>
          <w:lang w:val="sr-Cyrl-RS"/>
        </w:rPr>
        <w:t xml:space="preserve"> </w:t>
      </w:r>
      <w:r w:rsidR="00312717">
        <w:rPr>
          <w:b/>
          <w:sz w:val="28"/>
          <w:szCs w:val="28"/>
          <w:lang w:val="sr-Cyrl-RS"/>
        </w:rPr>
        <w:t>НЕ МОЖЕ</w:t>
      </w:r>
      <w:r w:rsidR="00946774" w:rsidRPr="003D1E56">
        <w:rPr>
          <w:b/>
          <w:sz w:val="28"/>
          <w:szCs w:val="28"/>
          <w:lang w:val="sr-Cyrl-RS"/>
        </w:rPr>
        <w:t xml:space="preserve"> СЕ </w:t>
      </w:r>
      <w:r w:rsidR="00312717" w:rsidRPr="00312717">
        <w:rPr>
          <w:sz w:val="28"/>
          <w:szCs w:val="28"/>
          <w:lang w:val="sr-Cyrl-RS"/>
        </w:rPr>
        <w:t>удовољити захтеву Ћировић Душка и Маријане из Вранеша-Кокин Брод, за  новчану исплату другог дела, за друго дете, из разлога што нису испуњени услови прописани  Правилником о новчаној накнади за новорођенчад (,,Сл. лист општине Нова Варош,, број 24/2022).</w:t>
      </w:r>
    </w:p>
    <w:p w:rsidR="003D1E56" w:rsidRDefault="003D1E56" w:rsidP="0094677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46774" w:rsidRDefault="00946774" w:rsidP="00946774">
      <w:pPr>
        <w:jc w:val="both"/>
        <w:rPr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>ОПШТИНСКО ВЕЋЕ ОПШТИНЕ НОВА ВАРОШ</w:t>
      </w:r>
    </w:p>
    <w:p w:rsidR="003D1E56" w:rsidRPr="003D1E56" w:rsidRDefault="00312717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 06-10/14</w:t>
      </w:r>
      <w:r w:rsidR="003D1E56" w:rsidRPr="003D1E56">
        <w:rPr>
          <w:b/>
          <w:sz w:val="28"/>
          <w:szCs w:val="28"/>
          <w:lang w:val="sr-Cyrl-CS"/>
        </w:rPr>
        <w:t>/2024-03 од 22.02.2024.године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ПРЕДСЕДНИКА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     </w:t>
      </w:r>
      <w:r w:rsidRPr="003D1E56">
        <w:rPr>
          <w:b/>
          <w:sz w:val="28"/>
          <w:szCs w:val="28"/>
          <w:lang w:val="sr-Cyrl-CS"/>
        </w:rPr>
        <w:t>Општинског већа</w:t>
      </w:r>
    </w:p>
    <w:p w:rsidR="003D1E56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</w:t>
      </w:r>
      <w:r w:rsidRPr="003D1E56">
        <w:rPr>
          <w:b/>
          <w:sz w:val="28"/>
          <w:szCs w:val="28"/>
          <w:lang w:val="sr-Cyrl-CS"/>
        </w:rPr>
        <w:t xml:space="preserve">   ____________________                                                  </w:t>
      </w:r>
    </w:p>
    <w:p w:rsidR="00946774" w:rsidRPr="003D1E56" w:rsidRDefault="003D1E56" w:rsidP="003D1E56">
      <w:pPr>
        <w:ind w:left="-1080" w:firstLine="1080"/>
        <w:jc w:val="both"/>
        <w:rPr>
          <w:b/>
          <w:sz w:val="28"/>
          <w:szCs w:val="28"/>
          <w:lang w:val="sr-Cyrl-CS"/>
        </w:rPr>
      </w:pPr>
      <w:r w:rsidRPr="003D1E56">
        <w:rPr>
          <w:b/>
          <w:sz w:val="28"/>
          <w:szCs w:val="28"/>
          <w:lang w:val="sr-Cyrl-CS"/>
        </w:rPr>
        <w:t xml:space="preserve">  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                      </w:t>
      </w:r>
      <w:r w:rsidRPr="003D1E56">
        <w:rPr>
          <w:b/>
          <w:sz w:val="28"/>
          <w:szCs w:val="28"/>
          <w:lang w:val="sr-Cyrl-CS"/>
        </w:rPr>
        <w:t>Бранко Бјелић</w:t>
      </w:r>
    </w:p>
    <w:p w:rsidR="00AF560B" w:rsidRDefault="00AF560B" w:rsidP="00946774">
      <w:pPr>
        <w:jc w:val="right"/>
      </w:pPr>
    </w:p>
    <w:sectPr w:rsidR="00AF560B" w:rsidSect="0094677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0FAC"/>
    <w:multiLevelType w:val="hybridMultilevel"/>
    <w:tmpl w:val="837458D2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74"/>
    <w:rsid w:val="00312717"/>
    <w:rsid w:val="003D1E56"/>
    <w:rsid w:val="004324B9"/>
    <w:rsid w:val="00946774"/>
    <w:rsid w:val="00AF560B"/>
    <w:rsid w:val="00F6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E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E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2</cp:revision>
  <cp:lastPrinted>2024-02-22T13:33:00Z</cp:lastPrinted>
  <dcterms:created xsi:type="dcterms:W3CDTF">2024-02-22T13:35:00Z</dcterms:created>
  <dcterms:modified xsi:type="dcterms:W3CDTF">2024-02-22T13:35:00Z</dcterms:modified>
</cp:coreProperties>
</file>