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707851">
        <w:rPr>
          <w:sz w:val="28"/>
          <w:szCs w:val="28"/>
          <w:lang w:val="sr-Cyrl-RS"/>
        </w:rPr>
        <w:t xml:space="preserve"> </w:t>
      </w:r>
      <w:r w:rsidR="00707851" w:rsidRPr="00707851">
        <w:rPr>
          <w:sz w:val="28"/>
          <w:szCs w:val="28"/>
          <w:lang w:val="sr-Cyrl-RS"/>
        </w:rPr>
        <w:t>Рондић Елзада за асфалтирање пута на кат.парцели број 788 КО Нова Варош, на потесу Бабића Брдо</w:t>
      </w:r>
      <w:r w:rsidR="00707851">
        <w:rPr>
          <w:sz w:val="28"/>
          <w:szCs w:val="28"/>
          <w:lang w:val="sr-Cyrl-RS"/>
        </w:rPr>
        <w:t xml:space="preserve">,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FC0320">
        <w:rPr>
          <w:sz w:val="28"/>
          <w:szCs w:val="28"/>
          <w:lang w:val="sr-Cyrl-RS"/>
        </w:rPr>
        <w:t>14.08</w:t>
      </w:r>
      <w:r w:rsidR="00EE73C2">
        <w:rPr>
          <w:sz w:val="28"/>
          <w:szCs w:val="28"/>
          <w:lang w:val="sr-Cyrl-RS"/>
        </w:rPr>
        <w:t>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Default="00B558C2" w:rsidP="00C20DE7">
      <w:pPr>
        <w:spacing w:line="360" w:lineRule="auto"/>
        <w:rPr>
          <w:b/>
          <w:sz w:val="28"/>
          <w:szCs w:val="28"/>
          <w:lang w:val="sr-Cyrl-CS"/>
        </w:rPr>
      </w:pPr>
    </w:p>
    <w:p w:rsidR="00CE7368" w:rsidRPr="00246DB4" w:rsidRDefault="00DF3D55" w:rsidP="00246DB4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ab/>
      </w:r>
      <w:r w:rsidR="00246DB4" w:rsidRPr="00246DB4">
        <w:rPr>
          <w:b/>
          <w:sz w:val="28"/>
          <w:szCs w:val="28"/>
          <w:lang w:val="sr-Cyrl-CS"/>
        </w:rPr>
        <w:t xml:space="preserve">ЗАДУЖУЈЕ СЕ </w:t>
      </w:r>
      <w:r w:rsidR="00246DB4" w:rsidRPr="00246DB4">
        <w:rPr>
          <w:sz w:val="28"/>
          <w:szCs w:val="28"/>
          <w:lang w:val="sr-Cyrl-CS"/>
        </w:rPr>
        <w:t xml:space="preserve">Одељење за инвестиције и јавне набавке Општинске управе Нова Варош, </w:t>
      </w:r>
      <w:r w:rsidR="00DF1E68">
        <w:rPr>
          <w:sz w:val="28"/>
          <w:szCs w:val="28"/>
          <w:lang w:val="sr-Cyrl-CS"/>
        </w:rPr>
        <w:t>да изласком</w:t>
      </w:r>
      <w:r w:rsidR="00246DB4" w:rsidRPr="00246DB4">
        <w:rPr>
          <w:sz w:val="28"/>
          <w:szCs w:val="28"/>
          <w:lang w:val="sr-Cyrl-CS"/>
        </w:rPr>
        <w:t xml:space="preserve"> на лице места</w:t>
      </w:r>
      <w:r w:rsidR="00DF1E68">
        <w:rPr>
          <w:sz w:val="28"/>
          <w:szCs w:val="28"/>
          <w:lang w:val="sr-Cyrl-CS"/>
        </w:rPr>
        <w:t xml:space="preserve">, </w:t>
      </w:r>
      <w:r w:rsidR="00246DB4" w:rsidRPr="00246DB4">
        <w:rPr>
          <w:sz w:val="28"/>
          <w:szCs w:val="28"/>
          <w:lang w:val="sr-Cyrl-CS"/>
        </w:rPr>
        <w:t xml:space="preserve">утврде чињенично стање, као и могућност </w:t>
      </w:r>
      <w:r w:rsidR="0035286B">
        <w:rPr>
          <w:sz w:val="28"/>
          <w:szCs w:val="28"/>
          <w:lang w:val="sr-Cyrl-CS"/>
        </w:rPr>
        <w:t>асфалтирања</w:t>
      </w:r>
      <w:r w:rsidR="00665855">
        <w:rPr>
          <w:sz w:val="28"/>
          <w:szCs w:val="28"/>
          <w:lang w:val="sr-Cyrl-CS"/>
        </w:rPr>
        <w:t xml:space="preserve"> </w:t>
      </w:r>
      <w:r w:rsidR="00707851">
        <w:rPr>
          <w:sz w:val="28"/>
          <w:szCs w:val="28"/>
          <w:lang w:val="sr-Cyrl-CS"/>
        </w:rPr>
        <w:t xml:space="preserve">пута </w:t>
      </w:r>
      <w:r w:rsidR="00707851" w:rsidRPr="00707851">
        <w:rPr>
          <w:sz w:val="28"/>
          <w:szCs w:val="28"/>
          <w:lang w:val="sr-Cyrl-CS"/>
        </w:rPr>
        <w:t xml:space="preserve">на кат.парцели број 788 КО Нова Варош, на потесу Бабића Брдо, </w:t>
      </w:r>
      <w:r w:rsidR="00246DB4" w:rsidRPr="00246DB4">
        <w:rPr>
          <w:sz w:val="28"/>
          <w:szCs w:val="28"/>
          <w:lang w:val="sr-Cyrl-CS"/>
        </w:rPr>
        <w:t>а у складу са планом јавних набавк</w:t>
      </w:r>
      <w:r w:rsidR="00246DB4">
        <w:rPr>
          <w:sz w:val="28"/>
          <w:szCs w:val="28"/>
          <w:lang w:val="sr-Cyrl-CS"/>
        </w:rPr>
        <w:t>и и буџетским средствима за 2024</w:t>
      </w:r>
      <w:r w:rsidR="00246DB4" w:rsidRPr="00246DB4">
        <w:rPr>
          <w:sz w:val="28"/>
          <w:szCs w:val="28"/>
          <w:lang w:val="sr-Cyrl-CS"/>
        </w:rPr>
        <w:t>. годину.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707851">
        <w:rPr>
          <w:b/>
          <w:sz w:val="28"/>
          <w:szCs w:val="28"/>
          <w:lang w:val="en-US"/>
        </w:rPr>
        <w:t>06-</w:t>
      </w:r>
      <w:r w:rsidR="00707851">
        <w:rPr>
          <w:b/>
          <w:sz w:val="28"/>
          <w:szCs w:val="28"/>
          <w:lang w:val="sr-Cyrl-RS"/>
        </w:rPr>
        <w:t>61</w:t>
      </w:r>
      <w:r w:rsidR="00281AA5" w:rsidRPr="00281AA5">
        <w:rPr>
          <w:b/>
          <w:sz w:val="28"/>
          <w:szCs w:val="28"/>
          <w:lang w:val="en-US"/>
        </w:rPr>
        <w:t>/</w:t>
      </w:r>
      <w:r w:rsidR="00707851">
        <w:rPr>
          <w:b/>
          <w:sz w:val="28"/>
          <w:szCs w:val="28"/>
          <w:lang w:val="sr-Cyrl-RS"/>
        </w:rPr>
        <w:t>20</w:t>
      </w:r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FC0320">
        <w:rPr>
          <w:b/>
          <w:sz w:val="28"/>
          <w:szCs w:val="28"/>
          <w:lang w:val="sr-Cyrl-CS"/>
        </w:rPr>
        <w:t>14.08</w:t>
      </w:r>
      <w:bookmarkStart w:id="0" w:name="_GoBack"/>
      <w:bookmarkEnd w:id="0"/>
      <w:r w:rsidR="00EE73C2">
        <w:rPr>
          <w:b/>
          <w:sz w:val="28"/>
          <w:szCs w:val="28"/>
          <w:lang w:val="sr-Cyrl-CS"/>
        </w:rPr>
        <w:t>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           </w:t>
      </w:r>
      <w:r w:rsidR="00EE73C2"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</w:t>
      </w:r>
      <w:r w:rsidR="00B558C2" w:rsidRPr="000734A3">
        <w:rPr>
          <w:b/>
          <w:sz w:val="28"/>
          <w:szCs w:val="28"/>
          <w:lang w:val="sr-Cyrl-CS"/>
        </w:rPr>
        <w:t>ПРЕДСЕДНИК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1B0240"/>
    <w:rsid w:val="00246DB4"/>
    <w:rsid w:val="00281AA5"/>
    <w:rsid w:val="0035286B"/>
    <w:rsid w:val="00665855"/>
    <w:rsid w:val="00707851"/>
    <w:rsid w:val="00B23F47"/>
    <w:rsid w:val="00B25DD4"/>
    <w:rsid w:val="00B558C2"/>
    <w:rsid w:val="00B61D04"/>
    <w:rsid w:val="00C20DE7"/>
    <w:rsid w:val="00CE7368"/>
    <w:rsid w:val="00D5225B"/>
    <w:rsid w:val="00DF1E68"/>
    <w:rsid w:val="00DF3D55"/>
    <w:rsid w:val="00E03AA2"/>
    <w:rsid w:val="00EE73C2"/>
    <w:rsid w:val="00FC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3</cp:revision>
  <cp:lastPrinted>2024-08-14T12:08:00Z</cp:lastPrinted>
  <dcterms:created xsi:type="dcterms:W3CDTF">2024-08-09T10:23:00Z</dcterms:created>
  <dcterms:modified xsi:type="dcterms:W3CDTF">2024-08-14T12:09:00Z</dcterms:modified>
</cp:coreProperties>
</file>