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675" w:rsidRPr="007F5653" w:rsidRDefault="00A87675" w:rsidP="006E421A">
      <w:pPr>
        <w:spacing w:after="0"/>
        <w:rPr>
          <w:rFonts w:ascii="Times New Roman" w:hAnsi="Times New Roman" w:cs="Times New Roman"/>
          <w:b/>
          <w:sz w:val="26"/>
          <w:szCs w:val="26"/>
          <w:lang w:val="sr-Cyrl-RS"/>
        </w:rPr>
      </w:pPr>
      <w:r w:rsidRPr="007F5653">
        <w:rPr>
          <w:rFonts w:ascii="Times New Roman" w:hAnsi="Times New Roman" w:cs="Times New Roman"/>
          <w:b/>
          <w:sz w:val="26"/>
          <w:szCs w:val="26"/>
          <w:lang w:val="sr-Cyrl-RS"/>
        </w:rPr>
        <w:t>РЕПУБЛИКА СРБИЈА</w:t>
      </w:r>
    </w:p>
    <w:p w:rsidR="00A87675" w:rsidRPr="007F5653" w:rsidRDefault="00A87675" w:rsidP="006E421A">
      <w:pPr>
        <w:spacing w:after="0"/>
        <w:rPr>
          <w:rFonts w:ascii="Times New Roman" w:hAnsi="Times New Roman" w:cs="Times New Roman"/>
          <w:b/>
          <w:sz w:val="26"/>
          <w:szCs w:val="26"/>
          <w:lang w:val="sr-Cyrl-RS"/>
        </w:rPr>
      </w:pPr>
      <w:r w:rsidRPr="007F5653">
        <w:rPr>
          <w:rFonts w:ascii="Times New Roman" w:hAnsi="Times New Roman" w:cs="Times New Roman"/>
          <w:b/>
          <w:sz w:val="26"/>
          <w:szCs w:val="26"/>
          <w:lang w:val="sr-Cyrl-RS"/>
        </w:rPr>
        <w:t>ОПШТИНА НОВА ВАРОШ</w:t>
      </w:r>
    </w:p>
    <w:p w:rsidR="00A87675" w:rsidRPr="007F5653" w:rsidRDefault="00A87675" w:rsidP="006E421A">
      <w:pPr>
        <w:spacing w:after="0"/>
        <w:rPr>
          <w:rFonts w:ascii="Times New Roman" w:hAnsi="Times New Roman" w:cs="Times New Roman"/>
          <w:b/>
          <w:sz w:val="26"/>
          <w:szCs w:val="26"/>
          <w:lang w:val="sr-Cyrl-RS"/>
        </w:rPr>
      </w:pPr>
      <w:r w:rsidRPr="007F5653">
        <w:rPr>
          <w:rFonts w:ascii="Times New Roman" w:hAnsi="Times New Roman" w:cs="Times New Roman"/>
          <w:b/>
          <w:sz w:val="26"/>
          <w:szCs w:val="26"/>
          <w:lang w:val="sr-Cyrl-RS"/>
        </w:rPr>
        <w:t xml:space="preserve">ОПШТИНСКО ВЕЋЕ </w:t>
      </w:r>
    </w:p>
    <w:p w:rsidR="00A87675" w:rsidRPr="007F5653" w:rsidRDefault="006E421A" w:rsidP="006E421A">
      <w:pPr>
        <w:spacing w:after="0"/>
        <w:rPr>
          <w:rFonts w:ascii="Times New Roman" w:hAnsi="Times New Roman" w:cs="Times New Roman"/>
          <w:b/>
          <w:sz w:val="26"/>
          <w:szCs w:val="26"/>
          <w:lang w:val="sr-Cyrl-RS"/>
        </w:rPr>
      </w:pPr>
      <w:r w:rsidRPr="007F5653">
        <w:rPr>
          <w:rFonts w:ascii="Times New Roman" w:hAnsi="Times New Roman" w:cs="Times New Roman"/>
          <w:b/>
          <w:sz w:val="26"/>
          <w:szCs w:val="26"/>
          <w:lang w:val="sr-Cyrl-RS"/>
        </w:rPr>
        <w:t>Број:06-</w:t>
      </w:r>
      <w:r w:rsidR="00F57FFD">
        <w:rPr>
          <w:rFonts w:ascii="Times New Roman" w:hAnsi="Times New Roman" w:cs="Times New Roman"/>
          <w:b/>
          <w:sz w:val="26"/>
          <w:szCs w:val="26"/>
          <w:lang w:val="sr-Cyrl-RS"/>
        </w:rPr>
        <w:t>48</w:t>
      </w:r>
      <w:r w:rsidR="006E3102" w:rsidRPr="007F5653">
        <w:rPr>
          <w:rFonts w:ascii="Times New Roman" w:hAnsi="Times New Roman" w:cs="Times New Roman"/>
          <w:b/>
          <w:sz w:val="26"/>
          <w:szCs w:val="26"/>
          <w:lang w:val="sr-Cyrl-RS"/>
        </w:rPr>
        <w:t>/202</w:t>
      </w:r>
      <w:r w:rsidR="009E03F0" w:rsidRPr="007F5653">
        <w:rPr>
          <w:rFonts w:ascii="Times New Roman" w:hAnsi="Times New Roman" w:cs="Times New Roman"/>
          <w:b/>
          <w:sz w:val="26"/>
          <w:szCs w:val="26"/>
          <w:lang w:val="sr-Cyrl-RS"/>
        </w:rPr>
        <w:t>4</w:t>
      </w:r>
      <w:r w:rsidR="00A87675" w:rsidRPr="007F5653">
        <w:rPr>
          <w:rFonts w:ascii="Times New Roman" w:hAnsi="Times New Roman" w:cs="Times New Roman"/>
          <w:b/>
          <w:sz w:val="26"/>
          <w:szCs w:val="26"/>
          <w:lang w:val="sr-Cyrl-RS"/>
        </w:rPr>
        <w:t>-03</w:t>
      </w:r>
    </w:p>
    <w:p w:rsidR="00A87675" w:rsidRPr="007F5653" w:rsidRDefault="009B65A4" w:rsidP="006E421A">
      <w:pPr>
        <w:spacing w:after="0"/>
        <w:rPr>
          <w:rFonts w:ascii="Times New Roman" w:hAnsi="Times New Roman" w:cs="Times New Roman"/>
          <w:b/>
          <w:sz w:val="26"/>
          <w:szCs w:val="26"/>
          <w:lang w:val="sr-Cyrl-RS"/>
        </w:rPr>
      </w:pPr>
      <w:r>
        <w:rPr>
          <w:rFonts w:ascii="Times New Roman" w:hAnsi="Times New Roman" w:cs="Times New Roman"/>
          <w:b/>
          <w:sz w:val="26"/>
          <w:szCs w:val="26"/>
          <w:lang w:val="sr-Cyrl-RS"/>
        </w:rPr>
        <w:t>1</w:t>
      </w:r>
      <w:r w:rsidR="00F57FFD">
        <w:rPr>
          <w:rFonts w:ascii="Times New Roman" w:hAnsi="Times New Roman" w:cs="Times New Roman"/>
          <w:b/>
          <w:sz w:val="26"/>
          <w:szCs w:val="26"/>
          <w:lang w:val="sr-Cyrl-RS"/>
        </w:rPr>
        <w:t>8</w:t>
      </w:r>
      <w:r w:rsidR="006E3102" w:rsidRPr="007F5653">
        <w:rPr>
          <w:rFonts w:ascii="Times New Roman" w:hAnsi="Times New Roman" w:cs="Times New Roman"/>
          <w:b/>
          <w:sz w:val="26"/>
          <w:szCs w:val="26"/>
          <w:lang w:val="sr-Cyrl-RS"/>
        </w:rPr>
        <w:t>.</w:t>
      </w:r>
      <w:r w:rsidR="009E03F0" w:rsidRPr="007F5653">
        <w:rPr>
          <w:rFonts w:ascii="Times New Roman" w:hAnsi="Times New Roman" w:cs="Times New Roman"/>
          <w:b/>
          <w:sz w:val="26"/>
          <w:szCs w:val="26"/>
        </w:rPr>
        <w:t>0</w:t>
      </w:r>
      <w:r w:rsidR="00F57FFD">
        <w:rPr>
          <w:rFonts w:ascii="Times New Roman" w:hAnsi="Times New Roman" w:cs="Times New Roman"/>
          <w:b/>
          <w:sz w:val="26"/>
          <w:szCs w:val="26"/>
          <w:lang w:val="sr-Cyrl-RS"/>
        </w:rPr>
        <w:t>6</w:t>
      </w:r>
      <w:r w:rsidR="006E3102" w:rsidRPr="007F5653">
        <w:rPr>
          <w:rFonts w:ascii="Times New Roman" w:hAnsi="Times New Roman" w:cs="Times New Roman"/>
          <w:b/>
          <w:sz w:val="26"/>
          <w:szCs w:val="26"/>
          <w:lang w:val="sr-Cyrl-RS"/>
        </w:rPr>
        <w:t>.202</w:t>
      </w:r>
      <w:r w:rsidR="009E03F0" w:rsidRPr="007F5653">
        <w:rPr>
          <w:rFonts w:ascii="Times New Roman" w:hAnsi="Times New Roman" w:cs="Times New Roman"/>
          <w:b/>
          <w:sz w:val="26"/>
          <w:szCs w:val="26"/>
          <w:lang w:val="sr-Cyrl-RS"/>
        </w:rPr>
        <w:t>4</w:t>
      </w:r>
      <w:r w:rsidR="00A87675" w:rsidRPr="007F5653">
        <w:rPr>
          <w:rFonts w:ascii="Times New Roman" w:hAnsi="Times New Roman" w:cs="Times New Roman"/>
          <w:b/>
          <w:sz w:val="26"/>
          <w:szCs w:val="26"/>
          <w:lang w:val="sr-Cyrl-RS"/>
        </w:rPr>
        <w:t>.године</w:t>
      </w:r>
    </w:p>
    <w:p w:rsidR="00A87675" w:rsidRPr="007F5653" w:rsidRDefault="00A87675" w:rsidP="006E421A">
      <w:pPr>
        <w:spacing w:after="0"/>
        <w:rPr>
          <w:rFonts w:ascii="Times New Roman" w:hAnsi="Times New Roman" w:cs="Times New Roman"/>
          <w:b/>
          <w:sz w:val="26"/>
          <w:szCs w:val="26"/>
          <w:lang w:val="sr-Cyrl-RS"/>
        </w:rPr>
      </w:pPr>
      <w:r w:rsidRPr="007F5653">
        <w:rPr>
          <w:rFonts w:ascii="Times New Roman" w:hAnsi="Times New Roman" w:cs="Times New Roman"/>
          <w:b/>
          <w:sz w:val="26"/>
          <w:szCs w:val="26"/>
          <w:lang w:val="sr-Cyrl-RS"/>
        </w:rPr>
        <w:t>НОВА ВАРОШ</w:t>
      </w:r>
    </w:p>
    <w:p w:rsidR="00A87675" w:rsidRPr="007F5653" w:rsidRDefault="00A87675" w:rsidP="006E421A">
      <w:pPr>
        <w:rPr>
          <w:rFonts w:ascii="Times New Roman" w:hAnsi="Times New Roman" w:cs="Times New Roman"/>
          <w:sz w:val="26"/>
          <w:szCs w:val="26"/>
          <w:lang w:val="sr-Cyrl-RS"/>
        </w:rPr>
      </w:pPr>
    </w:p>
    <w:p w:rsidR="00DA565B" w:rsidRPr="007F5653" w:rsidRDefault="00A87675" w:rsidP="00B72B31">
      <w:pPr>
        <w:ind w:firstLine="720"/>
        <w:jc w:val="both"/>
        <w:rPr>
          <w:rFonts w:ascii="Times New Roman" w:hAnsi="Times New Roman" w:cs="Times New Roman"/>
          <w:sz w:val="26"/>
          <w:szCs w:val="26"/>
          <w:lang w:val="sr-Cyrl-RS"/>
        </w:rPr>
      </w:pPr>
      <w:r w:rsidRPr="007F5653">
        <w:rPr>
          <w:rFonts w:ascii="Times New Roman" w:hAnsi="Times New Roman" w:cs="Times New Roman"/>
          <w:sz w:val="26"/>
          <w:szCs w:val="26"/>
          <w:lang w:val="sr-Cyrl-RS"/>
        </w:rPr>
        <w:t>На основу члана 47. став 1. Закона о локалној самоуправи ("Службени гласник РС", бр.</w:t>
      </w:r>
      <w:r w:rsidR="00DB26A6" w:rsidRPr="00DB26A6">
        <w:t xml:space="preserve"> </w:t>
      </w:r>
      <w:r w:rsidR="00DB26A6">
        <w:rPr>
          <w:rFonts w:ascii="Times New Roman" w:hAnsi="Times New Roman" w:cs="Times New Roman"/>
          <w:sz w:val="26"/>
          <w:szCs w:val="26"/>
          <w:lang w:val="sr-Cyrl-RS"/>
        </w:rPr>
        <w:t>83/2014 - др. закон, 101/2016 - др. закон, 47/2018 и</w:t>
      </w:r>
      <w:r w:rsidR="00DB26A6" w:rsidRPr="00DB26A6">
        <w:rPr>
          <w:rFonts w:ascii="Times New Roman" w:hAnsi="Times New Roman" w:cs="Times New Roman"/>
          <w:sz w:val="26"/>
          <w:szCs w:val="26"/>
          <w:lang w:val="sr-Cyrl-RS"/>
        </w:rPr>
        <w:t xml:space="preserve"> 111 </w:t>
      </w:r>
      <w:r w:rsidR="00DB26A6">
        <w:rPr>
          <w:rFonts w:ascii="Times New Roman" w:hAnsi="Times New Roman" w:cs="Times New Roman"/>
          <w:sz w:val="26"/>
          <w:szCs w:val="26"/>
          <w:lang w:val="sr-Cyrl-RS"/>
        </w:rPr>
        <w:t>/</w:t>
      </w:r>
      <w:r w:rsidR="00DB26A6" w:rsidRPr="00DB26A6">
        <w:rPr>
          <w:rFonts w:ascii="Times New Roman" w:hAnsi="Times New Roman" w:cs="Times New Roman"/>
          <w:sz w:val="26"/>
          <w:szCs w:val="26"/>
          <w:lang w:val="sr-Cyrl-RS"/>
        </w:rPr>
        <w:t>2021 - др. закон</w:t>
      </w:r>
      <w:r w:rsidR="00DB26A6">
        <w:rPr>
          <w:rFonts w:ascii="Times New Roman" w:hAnsi="Times New Roman" w:cs="Times New Roman"/>
          <w:sz w:val="26"/>
          <w:szCs w:val="26"/>
          <w:lang w:val="sr-Cyrl-RS"/>
        </w:rPr>
        <w:t>), члана 68</w:t>
      </w:r>
      <w:r w:rsidRPr="007F5653">
        <w:rPr>
          <w:rFonts w:ascii="Times New Roman" w:hAnsi="Times New Roman" w:cs="Times New Roman"/>
          <w:sz w:val="26"/>
          <w:szCs w:val="26"/>
          <w:lang w:val="sr-Cyrl-RS"/>
        </w:rPr>
        <w:t>. Статута општине Нова Варош ("Службени лист општине Нова Варош</w:t>
      </w:r>
      <w:r w:rsidR="000E15CD" w:rsidRPr="007F5653">
        <w:rPr>
          <w:rFonts w:ascii="Times New Roman" w:hAnsi="Times New Roman" w:cs="Times New Roman"/>
          <w:sz w:val="26"/>
          <w:szCs w:val="26"/>
          <w:lang w:val="sr-Cyrl-RS"/>
        </w:rPr>
        <w:t>", бр.4/2019 и 4/2020), члана 34</w:t>
      </w:r>
      <w:r w:rsidRPr="007F5653">
        <w:rPr>
          <w:rFonts w:ascii="Times New Roman" w:hAnsi="Times New Roman" w:cs="Times New Roman"/>
          <w:sz w:val="26"/>
          <w:szCs w:val="26"/>
          <w:lang w:val="sr-Cyrl-RS"/>
        </w:rPr>
        <w:t>. Пословника о раду Општинског већа</w:t>
      </w:r>
      <w:r w:rsidR="00560BF3" w:rsidRPr="007F5653">
        <w:rPr>
          <w:rFonts w:ascii="Times New Roman" w:hAnsi="Times New Roman" w:cs="Times New Roman"/>
          <w:sz w:val="26"/>
          <w:szCs w:val="26"/>
          <w:lang w:val="sr-Cyrl-RS"/>
        </w:rPr>
        <w:t xml:space="preserve"> број 06-34/5/2021-03 од 01.03.2021.године</w:t>
      </w:r>
      <w:r w:rsidRPr="007F5653">
        <w:rPr>
          <w:rFonts w:ascii="Times New Roman" w:hAnsi="Times New Roman" w:cs="Times New Roman"/>
          <w:sz w:val="26"/>
          <w:szCs w:val="26"/>
          <w:lang w:val="sr-Cyrl-RS"/>
        </w:rPr>
        <w:t xml:space="preserve"> („Сл.лист општине Нова Варош“, бр.</w:t>
      </w:r>
      <w:r w:rsidR="00560BF3" w:rsidRPr="007F5653">
        <w:rPr>
          <w:sz w:val="26"/>
          <w:szCs w:val="26"/>
        </w:rPr>
        <w:t xml:space="preserve"> </w:t>
      </w:r>
      <w:r w:rsidR="00560BF3" w:rsidRPr="007F5653">
        <w:rPr>
          <w:rFonts w:ascii="Times New Roman" w:hAnsi="Times New Roman" w:cs="Times New Roman"/>
          <w:sz w:val="26"/>
          <w:szCs w:val="26"/>
          <w:lang w:val="sr-Cyrl-RS"/>
        </w:rPr>
        <w:t>4/2021</w:t>
      </w:r>
      <w:r w:rsidRPr="007F5653">
        <w:rPr>
          <w:rFonts w:ascii="Times New Roman" w:hAnsi="Times New Roman" w:cs="Times New Roman"/>
          <w:sz w:val="26"/>
          <w:szCs w:val="26"/>
          <w:lang w:val="sr-Cyrl-RS"/>
        </w:rPr>
        <w:t xml:space="preserve">) дана </w:t>
      </w:r>
      <w:r w:rsidR="009E03F0" w:rsidRPr="007F5653">
        <w:rPr>
          <w:rFonts w:ascii="Times New Roman" w:hAnsi="Times New Roman" w:cs="Times New Roman"/>
          <w:sz w:val="26"/>
          <w:szCs w:val="26"/>
          <w:lang w:val="sr-Cyrl-RS"/>
        </w:rPr>
        <w:t>01</w:t>
      </w:r>
      <w:r w:rsidR="00DA565B" w:rsidRPr="007F5653">
        <w:rPr>
          <w:rFonts w:ascii="Times New Roman" w:hAnsi="Times New Roman" w:cs="Times New Roman"/>
          <w:sz w:val="26"/>
          <w:szCs w:val="26"/>
          <w:lang w:val="sr-Cyrl-RS"/>
        </w:rPr>
        <w:t>.</w:t>
      </w:r>
      <w:r w:rsidR="009E03F0" w:rsidRPr="007F5653">
        <w:rPr>
          <w:rFonts w:ascii="Times New Roman" w:hAnsi="Times New Roman" w:cs="Times New Roman"/>
          <w:sz w:val="26"/>
          <w:szCs w:val="26"/>
        </w:rPr>
        <w:t>0</w:t>
      </w:r>
      <w:r w:rsidR="009E03F0" w:rsidRPr="007F5653">
        <w:rPr>
          <w:rFonts w:ascii="Times New Roman" w:hAnsi="Times New Roman" w:cs="Times New Roman"/>
          <w:sz w:val="26"/>
          <w:szCs w:val="26"/>
          <w:lang w:val="sr-Cyrl-RS"/>
        </w:rPr>
        <w:t>3</w:t>
      </w:r>
      <w:r w:rsidR="00DA565B" w:rsidRPr="007F5653">
        <w:rPr>
          <w:rFonts w:ascii="Times New Roman" w:hAnsi="Times New Roman" w:cs="Times New Roman"/>
          <w:sz w:val="26"/>
          <w:szCs w:val="26"/>
          <w:lang w:val="sr-Cyrl-RS"/>
        </w:rPr>
        <w:t>.202</w:t>
      </w:r>
      <w:r w:rsidR="009E03F0" w:rsidRPr="007F5653">
        <w:rPr>
          <w:rFonts w:ascii="Times New Roman" w:hAnsi="Times New Roman" w:cs="Times New Roman"/>
          <w:sz w:val="26"/>
          <w:szCs w:val="26"/>
          <w:lang w:val="sr-Cyrl-RS"/>
        </w:rPr>
        <w:t>4.године (петак</w:t>
      </w:r>
      <w:r w:rsidRPr="007F5653">
        <w:rPr>
          <w:rFonts w:ascii="Times New Roman" w:hAnsi="Times New Roman" w:cs="Times New Roman"/>
          <w:sz w:val="26"/>
          <w:szCs w:val="26"/>
          <w:lang w:val="sr-Cyrl-RS"/>
        </w:rPr>
        <w:t xml:space="preserve">) </w:t>
      </w:r>
      <w:r w:rsidR="006E421A" w:rsidRPr="007F5653">
        <w:rPr>
          <w:rFonts w:ascii="Times New Roman" w:hAnsi="Times New Roman" w:cs="Times New Roman"/>
          <w:sz w:val="26"/>
          <w:szCs w:val="26"/>
          <w:lang w:val="sr-Cyrl-RS"/>
        </w:rPr>
        <w:t>одржана је  телефонска седница Општинског већа.</w:t>
      </w:r>
    </w:p>
    <w:p w:rsidR="00A87675" w:rsidRPr="007F5653" w:rsidRDefault="006E421A" w:rsidP="006E421A">
      <w:pPr>
        <w:tabs>
          <w:tab w:val="left" w:pos="4191"/>
        </w:tabs>
        <w:ind w:firstLine="720"/>
        <w:rPr>
          <w:rFonts w:ascii="Times New Roman" w:hAnsi="Times New Roman" w:cs="Times New Roman"/>
          <w:b/>
          <w:sz w:val="26"/>
          <w:szCs w:val="26"/>
          <w:lang w:val="sr-Cyrl-RS"/>
        </w:rPr>
      </w:pPr>
      <w:r w:rsidRPr="007F5653">
        <w:rPr>
          <w:rFonts w:ascii="Times New Roman" w:hAnsi="Times New Roman" w:cs="Times New Roman"/>
          <w:sz w:val="26"/>
          <w:szCs w:val="26"/>
          <w:lang w:val="sr-Cyrl-RS"/>
        </w:rPr>
        <w:tab/>
      </w:r>
      <w:r w:rsidRPr="007F5653">
        <w:rPr>
          <w:rFonts w:ascii="Times New Roman" w:hAnsi="Times New Roman" w:cs="Times New Roman"/>
          <w:b/>
          <w:sz w:val="26"/>
          <w:szCs w:val="26"/>
          <w:lang w:val="sr-Cyrl-RS"/>
        </w:rPr>
        <w:t>ЗАПИСНИК</w:t>
      </w:r>
    </w:p>
    <w:p w:rsidR="00776212" w:rsidRPr="007F5653" w:rsidRDefault="00DA565B" w:rsidP="006E421A">
      <w:pPr>
        <w:ind w:firstLine="720"/>
        <w:jc w:val="both"/>
        <w:rPr>
          <w:rFonts w:ascii="Times New Roman" w:hAnsi="Times New Roman" w:cs="Times New Roman"/>
          <w:sz w:val="26"/>
          <w:szCs w:val="26"/>
          <w:lang w:val="sr-Cyrl-RS"/>
        </w:rPr>
      </w:pPr>
      <w:r w:rsidRPr="007F5653">
        <w:rPr>
          <w:rFonts w:ascii="Times New Roman" w:hAnsi="Times New Roman" w:cs="Times New Roman"/>
          <w:sz w:val="26"/>
          <w:szCs w:val="26"/>
          <w:lang w:val="sr-Cyrl-RS"/>
        </w:rPr>
        <w:t xml:space="preserve">Због </w:t>
      </w:r>
      <w:r w:rsidR="00007898">
        <w:rPr>
          <w:rFonts w:ascii="Times New Roman" w:hAnsi="Times New Roman" w:cs="Times New Roman"/>
          <w:sz w:val="26"/>
          <w:szCs w:val="26"/>
          <w:lang w:val="sr-Cyrl-RS"/>
        </w:rPr>
        <w:t>хитности доношења доле наведене Одлуке</w:t>
      </w:r>
      <w:r w:rsidR="00776212" w:rsidRPr="007F5653">
        <w:rPr>
          <w:rFonts w:ascii="Times New Roman" w:hAnsi="Times New Roman" w:cs="Times New Roman"/>
          <w:sz w:val="26"/>
          <w:szCs w:val="26"/>
          <w:lang w:val="sr-Cyrl-RS"/>
        </w:rPr>
        <w:t xml:space="preserve">, </w:t>
      </w:r>
      <w:r w:rsidRPr="007F5653">
        <w:rPr>
          <w:rFonts w:ascii="Times New Roman" w:hAnsi="Times New Roman" w:cs="Times New Roman"/>
          <w:sz w:val="26"/>
          <w:szCs w:val="26"/>
          <w:lang w:val="sr-Cyrl-RS"/>
        </w:rPr>
        <w:t>председник Опш</w:t>
      </w:r>
      <w:r w:rsidR="00560BF3" w:rsidRPr="007F5653">
        <w:rPr>
          <w:rFonts w:ascii="Times New Roman" w:hAnsi="Times New Roman" w:cs="Times New Roman"/>
          <w:sz w:val="26"/>
          <w:szCs w:val="26"/>
          <w:lang w:val="sr-Cyrl-RS"/>
        </w:rPr>
        <w:t>тинског већа Радосав</w:t>
      </w:r>
      <w:r w:rsidRPr="007F5653">
        <w:rPr>
          <w:rFonts w:ascii="Times New Roman" w:hAnsi="Times New Roman" w:cs="Times New Roman"/>
          <w:sz w:val="26"/>
          <w:szCs w:val="26"/>
          <w:lang w:val="sr-Cyrl-RS"/>
        </w:rPr>
        <w:t xml:space="preserve"> Васиљевић </w:t>
      </w:r>
      <w:r w:rsidR="00776212" w:rsidRPr="007F5653">
        <w:rPr>
          <w:rFonts w:ascii="Times New Roman" w:hAnsi="Times New Roman" w:cs="Times New Roman"/>
          <w:sz w:val="26"/>
          <w:szCs w:val="26"/>
          <w:lang w:val="sr-Cyrl-RS"/>
        </w:rPr>
        <w:t xml:space="preserve">предложио је да се одржи телефонска седница Општинског већа ради изјашњења </w:t>
      </w:r>
      <w:r w:rsidR="004B447B" w:rsidRPr="007F5653">
        <w:rPr>
          <w:rFonts w:ascii="Times New Roman" w:hAnsi="Times New Roman" w:cs="Times New Roman"/>
          <w:sz w:val="26"/>
          <w:szCs w:val="26"/>
          <w:lang w:val="sr-Cyrl-RS"/>
        </w:rPr>
        <w:t xml:space="preserve">чланова Већа </w:t>
      </w:r>
      <w:r w:rsidR="00776212" w:rsidRPr="007F5653">
        <w:rPr>
          <w:rFonts w:ascii="Times New Roman" w:hAnsi="Times New Roman" w:cs="Times New Roman"/>
          <w:sz w:val="26"/>
          <w:szCs w:val="26"/>
          <w:lang w:val="sr-Cyrl-RS"/>
        </w:rPr>
        <w:t>по питању</w:t>
      </w:r>
      <w:r w:rsidR="007B6E66">
        <w:rPr>
          <w:rFonts w:ascii="Times New Roman" w:hAnsi="Times New Roman" w:cs="Times New Roman"/>
          <w:sz w:val="26"/>
          <w:szCs w:val="26"/>
          <w:lang w:val="sr-Cyrl-RS"/>
        </w:rPr>
        <w:t xml:space="preserve"> доношења</w:t>
      </w:r>
      <w:r w:rsidR="00154195" w:rsidRPr="007F5653">
        <w:rPr>
          <w:rFonts w:ascii="Times New Roman" w:hAnsi="Times New Roman" w:cs="Times New Roman"/>
          <w:sz w:val="26"/>
          <w:szCs w:val="26"/>
          <w:lang w:val="sr-Cyrl-RS"/>
        </w:rPr>
        <w:t>:</w:t>
      </w:r>
      <w:r w:rsidR="00776212" w:rsidRPr="007F5653">
        <w:rPr>
          <w:rFonts w:ascii="Times New Roman" w:hAnsi="Times New Roman" w:cs="Times New Roman"/>
          <w:sz w:val="26"/>
          <w:szCs w:val="26"/>
          <w:lang w:val="sr-Cyrl-RS"/>
        </w:rPr>
        <w:t xml:space="preserve"> </w:t>
      </w:r>
    </w:p>
    <w:p w:rsidR="009E03F0" w:rsidRPr="007F5653" w:rsidRDefault="007B6E66" w:rsidP="00796502">
      <w:pPr>
        <w:spacing w:after="0" w:line="240" w:lineRule="auto"/>
        <w:ind w:firstLine="720"/>
        <w:jc w:val="both"/>
        <w:rPr>
          <w:rFonts w:ascii="Times New Roman" w:hAnsi="Times New Roman" w:cs="Times New Roman"/>
          <w:sz w:val="26"/>
          <w:szCs w:val="26"/>
          <w:lang w:val="sr-Cyrl-RS"/>
        </w:rPr>
      </w:pPr>
      <w:r>
        <w:rPr>
          <w:rFonts w:ascii="Times New Roman" w:hAnsi="Times New Roman" w:cs="Times New Roman"/>
          <w:sz w:val="26"/>
          <w:szCs w:val="26"/>
          <w:lang w:val="sr-Cyrl-RS"/>
        </w:rPr>
        <w:t>1.Одлуке</w:t>
      </w:r>
      <w:r w:rsidR="009E03F0" w:rsidRPr="007F5653">
        <w:rPr>
          <w:rFonts w:ascii="Times New Roman" w:hAnsi="Times New Roman" w:cs="Times New Roman"/>
          <w:sz w:val="26"/>
          <w:szCs w:val="26"/>
          <w:lang w:val="sr-Cyrl-RS"/>
        </w:rPr>
        <w:t xml:space="preserve">  за суфинансирање проjеката </w:t>
      </w:r>
      <w:r w:rsidR="00796502">
        <w:rPr>
          <w:rFonts w:ascii="Times New Roman" w:hAnsi="Times New Roman" w:cs="Times New Roman"/>
          <w:sz w:val="26"/>
          <w:szCs w:val="26"/>
          <w:lang w:val="sr-Cyrl-RS"/>
        </w:rPr>
        <w:t xml:space="preserve">и расподели средстава, </w:t>
      </w:r>
      <w:r w:rsidR="009E03F0" w:rsidRPr="007F5653">
        <w:rPr>
          <w:rFonts w:ascii="Times New Roman" w:hAnsi="Times New Roman" w:cs="Times New Roman"/>
          <w:sz w:val="26"/>
          <w:szCs w:val="26"/>
          <w:lang w:val="sr-Cyrl-RS"/>
        </w:rPr>
        <w:t>у области јавног информисања на територији оп</w:t>
      </w:r>
      <w:r w:rsidR="00796502">
        <w:rPr>
          <w:rFonts w:ascii="Times New Roman" w:hAnsi="Times New Roman" w:cs="Times New Roman"/>
          <w:sz w:val="26"/>
          <w:szCs w:val="26"/>
          <w:lang w:val="sr-Cyrl-RS"/>
        </w:rPr>
        <w:t>штине Нова Варош у 2024. г</w:t>
      </w:r>
      <w:r>
        <w:rPr>
          <w:rFonts w:ascii="Times New Roman" w:hAnsi="Times New Roman" w:cs="Times New Roman"/>
          <w:sz w:val="26"/>
          <w:szCs w:val="26"/>
          <w:lang w:val="sr-Cyrl-RS"/>
        </w:rPr>
        <w:t>одини, а на о</w:t>
      </w:r>
      <w:r w:rsidR="00796502">
        <w:rPr>
          <w:rFonts w:ascii="Times New Roman" w:hAnsi="Times New Roman" w:cs="Times New Roman"/>
          <w:sz w:val="26"/>
          <w:szCs w:val="26"/>
          <w:lang w:val="sr-Cyrl-RS"/>
        </w:rPr>
        <w:t>снову предлога стручне Комисије.</w:t>
      </w:r>
    </w:p>
    <w:p w:rsidR="009E03F0" w:rsidRPr="007F5653" w:rsidRDefault="009E03F0" w:rsidP="009E03F0">
      <w:pPr>
        <w:spacing w:after="0" w:line="240" w:lineRule="auto"/>
        <w:jc w:val="both"/>
        <w:rPr>
          <w:rFonts w:ascii="Times New Roman" w:hAnsi="Times New Roman" w:cs="Times New Roman"/>
          <w:sz w:val="26"/>
          <w:szCs w:val="26"/>
          <w:lang w:val="sr-Cyrl-RS"/>
        </w:rPr>
      </w:pPr>
    </w:p>
    <w:p w:rsidR="00095678" w:rsidRPr="007F5653" w:rsidRDefault="00095678" w:rsidP="00FD7269">
      <w:pPr>
        <w:spacing w:after="0" w:line="240" w:lineRule="auto"/>
        <w:ind w:firstLine="720"/>
        <w:jc w:val="both"/>
        <w:rPr>
          <w:rFonts w:ascii="Times New Roman" w:hAnsi="Times New Roman" w:cs="Times New Roman"/>
          <w:sz w:val="26"/>
          <w:szCs w:val="26"/>
          <w:lang w:val="sr-Cyrl-RS"/>
        </w:rPr>
      </w:pPr>
      <w:r w:rsidRPr="007F5653">
        <w:rPr>
          <w:rFonts w:ascii="Times New Roman" w:hAnsi="Times New Roman" w:cs="Times New Roman"/>
          <w:sz w:val="26"/>
          <w:szCs w:val="26"/>
          <w:lang w:val="sr-Cyrl-RS"/>
        </w:rPr>
        <w:t>Телефонск</w:t>
      </w:r>
      <w:r w:rsidR="00B72B31" w:rsidRPr="007F5653">
        <w:rPr>
          <w:rFonts w:ascii="Times New Roman" w:hAnsi="Times New Roman" w:cs="Times New Roman"/>
          <w:sz w:val="26"/>
          <w:szCs w:val="26"/>
          <w:lang w:val="sr-Cyrl-RS"/>
        </w:rPr>
        <w:t>и контакти са члановима Општинск</w:t>
      </w:r>
      <w:r w:rsidRPr="007F5653">
        <w:rPr>
          <w:rFonts w:ascii="Times New Roman" w:hAnsi="Times New Roman" w:cs="Times New Roman"/>
          <w:sz w:val="26"/>
          <w:szCs w:val="26"/>
          <w:lang w:val="sr-Cyrl-RS"/>
        </w:rPr>
        <w:t>ог већа обав</w:t>
      </w:r>
      <w:r w:rsidR="007B6E66">
        <w:rPr>
          <w:rFonts w:ascii="Times New Roman" w:hAnsi="Times New Roman" w:cs="Times New Roman"/>
          <w:sz w:val="26"/>
          <w:szCs w:val="26"/>
          <w:lang w:val="sr-Cyrl-RS"/>
        </w:rPr>
        <w:t>љени су у периоду од 08:50 до 10</w:t>
      </w:r>
      <w:r w:rsidR="009E03F0" w:rsidRPr="007F5653">
        <w:rPr>
          <w:rFonts w:ascii="Times New Roman" w:hAnsi="Times New Roman" w:cs="Times New Roman"/>
          <w:sz w:val="26"/>
          <w:szCs w:val="26"/>
          <w:lang w:val="sr-Cyrl-RS"/>
        </w:rPr>
        <w:t>:15</w:t>
      </w:r>
      <w:r w:rsidR="00154195" w:rsidRPr="007F5653">
        <w:rPr>
          <w:rFonts w:ascii="Times New Roman" w:hAnsi="Times New Roman" w:cs="Times New Roman"/>
          <w:sz w:val="26"/>
          <w:szCs w:val="26"/>
          <w:lang w:val="sr-Cyrl-RS"/>
        </w:rPr>
        <w:t xml:space="preserve"> часова</w:t>
      </w:r>
      <w:r w:rsidRPr="007F5653">
        <w:rPr>
          <w:rFonts w:ascii="Times New Roman" w:hAnsi="Times New Roman" w:cs="Times New Roman"/>
          <w:sz w:val="26"/>
          <w:szCs w:val="26"/>
          <w:lang w:val="sr-Cyrl-RS"/>
        </w:rPr>
        <w:t xml:space="preserve">.  </w:t>
      </w:r>
    </w:p>
    <w:p w:rsidR="00095678" w:rsidRPr="007F5653" w:rsidRDefault="00095678" w:rsidP="007F5653">
      <w:pPr>
        <w:spacing w:after="0" w:line="240" w:lineRule="auto"/>
        <w:ind w:firstLine="720"/>
        <w:jc w:val="both"/>
        <w:rPr>
          <w:rFonts w:ascii="Times New Roman" w:hAnsi="Times New Roman" w:cs="Times New Roman"/>
          <w:sz w:val="26"/>
          <w:szCs w:val="26"/>
          <w:lang w:val="sr-Cyrl-RS"/>
        </w:rPr>
      </w:pPr>
      <w:r w:rsidRPr="007F5653">
        <w:rPr>
          <w:rFonts w:ascii="Times New Roman" w:hAnsi="Times New Roman" w:cs="Times New Roman"/>
          <w:sz w:val="26"/>
          <w:szCs w:val="26"/>
          <w:lang w:val="sr-Cyrl-RS"/>
        </w:rPr>
        <w:t xml:space="preserve">Телефонски контакти су обављени са: </w:t>
      </w:r>
      <w:r w:rsidR="00673CBE" w:rsidRPr="007F5653">
        <w:rPr>
          <w:rFonts w:ascii="Times New Roman" w:hAnsi="Times New Roman" w:cs="Times New Roman"/>
          <w:sz w:val="26"/>
          <w:szCs w:val="26"/>
          <w:lang w:val="sr-Cyrl-RS"/>
        </w:rPr>
        <w:t>Авдић Фико</w:t>
      </w:r>
      <w:r w:rsidR="00172B51" w:rsidRPr="007F5653">
        <w:rPr>
          <w:rFonts w:ascii="Times New Roman" w:hAnsi="Times New Roman" w:cs="Times New Roman"/>
          <w:sz w:val="26"/>
          <w:szCs w:val="26"/>
          <w:lang w:val="sr-Cyrl-RS"/>
        </w:rPr>
        <w:t>м</w:t>
      </w:r>
      <w:r w:rsidR="00673CBE" w:rsidRPr="007F5653">
        <w:rPr>
          <w:rFonts w:ascii="Times New Roman" w:hAnsi="Times New Roman" w:cs="Times New Roman"/>
          <w:sz w:val="26"/>
          <w:szCs w:val="26"/>
          <w:lang w:val="sr-Cyrl-RS"/>
        </w:rPr>
        <w:t>, Чичић Ћамилом, Џановић Алмиром</w:t>
      </w:r>
      <w:r w:rsidRPr="007F5653">
        <w:rPr>
          <w:rFonts w:ascii="Times New Roman" w:hAnsi="Times New Roman" w:cs="Times New Roman"/>
          <w:sz w:val="26"/>
          <w:szCs w:val="26"/>
          <w:lang w:val="sr-Cyrl-RS"/>
        </w:rPr>
        <w:t>, Пушичић Данко</w:t>
      </w:r>
      <w:r w:rsidR="00560BF3" w:rsidRPr="007F5653">
        <w:rPr>
          <w:rFonts w:ascii="Times New Roman" w:hAnsi="Times New Roman" w:cs="Times New Roman"/>
          <w:sz w:val="26"/>
          <w:szCs w:val="26"/>
          <w:lang w:val="sr-Cyrl-RS"/>
        </w:rPr>
        <w:t xml:space="preserve">м, Шалипур Александром и </w:t>
      </w:r>
      <w:r w:rsidR="00673CBE" w:rsidRPr="007F5653">
        <w:rPr>
          <w:rFonts w:ascii="Times New Roman" w:hAnsi="Times New Roman" w:cs="Times New Roman"/>
          <w:sz w:val="26"/>
          <w:szCs w:val="26"/>
          <w:lang w:val="sr-Cyrl-RS"/>
        </w:rPr>
        <w:t>Мијовић Веселином</w:t>
      </w:r>
      <w:r w:rsidR="00172B51" w:rsidRPr="007F5653">
        <w:rPr>
          <w:rFonts w:ascii="Times New Roman" w:hAnsi="Times New Roman" w:cs="Times New Roman"/>
          <w:sz w:val="26"/>
          <w:szCs w:val="26"/>
          <w:lang w:val="sr-Cyrl-RS"/>
        </w:rPr>
        <w:t>.</w:t>
      </w:r>
      <w:r w:rsidR="008E3380" w:rsidRPr="007F5653">
        <w:rPr>
          <w:rFonts w:ascii="Times New Roman" w:hAnsi="Times New Roman" w:cs="Times New Roman"/>
          <w:sz w:val="26"/>
          <w:szCs w:val="26"/>
          <w:lang w:val="sr-Cyrl-RS"/>
        </w:rPr>
        <w:tab/>
      </w:r>
    </w:p>
    <w:p w:rsidR="007B3753" w:rsidRPr="007F5653" w:rsidRDefault="009E03F0" w:rsidP="007B3753">
      <w:pPr>
        <w:ind w:firstLine="720"/>
        <w:jc w:val="both"/>
        <w:rPr>
          <w:rFonts w:ascii="Times New Roman" w:hAnsi="Times New Roman" w:cs="Times New Roman"/>
          <w:sz w:val="26"/>
          <w:szCs w:val="26"/>
          <w:lang w:val="sr-Cyrl-RS"/>
        </w:rPr>
      </w:pPr>
      <w:r w:rsidRPr="007F5653">
        <w:rPr>
          <w:rFonts w:ascii="Times New Roman" w:hAnsi="Times New Roman" w:cs="Times New Roman"/>
          <w:sz w:val="26"/>
          <w:szCs w:val="26"/>
          <w:lang w:val="sr-Cyrl-RS"/>
        </w:rPr>
        <w:t>Након ш</w:t>
      </w:r>
      <w:r w:rsidR="007B6E66">
        <w:rPr>
          <w:rFonts w:ascii="Times New Roman" w:hAnsi="Times New Roman" w:cs="Times New Roman"/>
          <w:sz w:val="26"/>
          <w:szCs w:val="26"/>
          <w:lang w:val="sr-Cyrl-RS"/>
        </w:rPr>
        <w:t xml:space="preserve">то су упознати са тачком </w:t>
      </w:r>
      <w:r w:rsidR="00673CBE" w:rsidRPr="007F5653">
        <w:rPr>
          <w:rFonts w:ascii="Times New Roman" w:hAnsi="Times New Roman" w:cs="Times New Roman"/>
          <w:sz w:val="26"/>
          <w:szCs w:val="26"/>
          <w:lang w:val="sr-Cyrl-RS"/>
        </w:rPr>
        <w:t>дневног реда</w:t>
      </w:r>
      <w:r w:rsidRPr="007F5653">
        <w:rPr>
          <w:rFonts w:ascii="Times New Roman" w:hAnsi="Times New Roman" w:cs="Times New Roman"/>
          <w:sz w:val="26"/>
          <w:szCs w:val="26"/>
          <w:lang w:val="sr-Cyrl-RS"/>
        </w:rPr>
        <w:t>,</w:t>
      </w:r>
      <w:r w:rsidR="00673CBE" w:rsidRPr="007F5653">
        <w:rPr>
          <w:rFonts w:ascii="Times New Roman" w:hAnsi="Times New Roman" w:cs="Times New Roman"/>
          <w:sz w:val="26"/>
          <w:szCs w:val="26"/>
          <w:lang w:val="sr-Cyrl-RS"/>
        </w:rPr>
        <w:t xml:space="preserve"> с</w:t>
      </w:r>
      <w:r w:rsidR="00095678" w:rsidRPr="007F5653">
        <w:rPr>
          <w:rFonts w:ascii="Times New Roman" w:hAnsi="Times New Roman" w:cs="Times New Roman"/>
          <w:sz w:val="26"/>
          <w:szCs w:val="26"/>
          <w:lang w:val="sr-Cyrl-RS"/>
        </w:rPr>
        <w:t xml:space="preserve">ви чланови Већа </w:t>
      </w:r>
      <w:r w:rsidR="00B72B31" w:rsidRPr="007F5653">
        <w:rPr>
          <w:rFonts w:ascii="Times New Roman" w:hAnsi="Times New Roman" w:cs="Times New Roman"/>
          <w:sz w:val="26"/>
          <w:szCs w:val="26"/>
          <w:lang w:val="sr-Cyrl-RS"/>
        </w:rPr>
        <w:t xml:space="preserve">су </w:t>
      </w:r>
      <w:r w:rsidR="000E15CD" w:rsidRPr="007F5653">
        <w:rPr>
          <w:rFonts w:ascii="Times New Roman" w:hAnsi="Times New Roman" w:cs="Times New Roman"/>
          <w:sz w:val="26"/>
          <w:szCs w:val="26"/>
          <w:lang w:val="sr-Cyrl-RS"/>
        </w:rPr>
        <w:t xml:space="preserve">дали сагласност </w:t>
      </w:r>
      <w:r w:rsidR="007B6E66">
        <w:rPr>
          <w:rFonts w:ascii="Times New Roman" w:hAnsi="Times New Roman" w:cs="Times New Roman"/>
          <w:sz w:val="26"/>
          <w:szCs w:val="26"/>
          <w:lang w:val="sr-Cyrl-RS"/>
        </w:rPr>
        <w:t>за</w:t>
      </w:r>
      <w:r w:rsidR="006E3102" w:rsidRPr="007F5653">
        <w:rPr>
          <w:rFonts w:ascii="Times New Roman" w:hAnsi="Times New Roman" w:cs="Times New Roman"/>
          <w:sz w:val="26"/>
          <w:szCs w:val="26"/>
          <w:lang w:val="sr-Cyrl-RS"/>
        </w:rPr>
        <w:t xml:space="preserve"> </w:t>
      </w:r>
      <w:r w:rsidR="007B6E66">
        <w:rPr>
          <w:rFonts w:ascii="Times New Roman" w:hAnsi="Times New Roman" w:cs="Times New Roman"/>
          <w:sz w:val="26"/>
          <w:szCs w:val="26"/>
          <w:lang w:val="sr-Cyrl-RS"/>
        </w:rPr>
        <w:t>доношење наведене Одлуке</w:t>
      </w:r>
      <w:r w:rsidR="00796502">
        <w:rPr>
          <w:rFonts w:ascii="Times New Roman" w:hAnsi="Times New Roman" w:cs="Times New Roman"/>
          <w:sz w:val="26"/>
          <w:szCs w:val="26"/>
          <w:lang w:val="sr-Cyrl-RS"/>
        </w:rPr>
        <w:t>, након чега је</w:t>
      </w:r>
      <w:r w:rsidR="000E15CD" w:rsidRPr="007F5653">
        <w:rPr>
          <w:rFonts w:ascii="Times New Roman" w:hAnsi="Times New Roman" w:cs="Times New Roman"/>
          <w:sz w:val="26"/>
          <w:szCs w:val="26"/>
          <w:lang w:val="sr-Cyrl-RS"/>
        </w:rPr>
        <w:t xml:space="preserve"> </w:t>
      </w:r>
      <w:r w:rsidR="00095678" w:rsidRPr="007F5653">
        <w:rPr>
          <w:rFonts w:ascii="Times New Roman" w:hAnsi="Times New Roman" w:cs="Times New Roman"/>
          <w:sz w:val="26"/>
          <w:szCs w:val="26"/>
          <w:lang w:val="sr-Cyrl-RS"/>
        </w:rPr>
        <w:t xml:space="preserve"> једногласно д</w:t>
      </w:r>
      <w:r w:rsidR="006E3102" w:rsidRPr="007F5653">
        <w:rPr>
          <w:rFonts w:ascii="Times New Roman" w:hAnsi="Times New Roman" w:cs="Times New Roman"/>
          <w:sz w:val="26"/>
          <w:szCs w:val="26"/>
          <w:lang w:val="sr-Cyrl-RS"/>
        </w:rPr>
        <w:t>онет</w:t>
      </w:r>
      <w:r w:rsidR="007B6E66">
        <w:rPr>
          <w:rFonts w:ascii="Times New Roman" w:hAnsi="Times New Roman" w:cs="Times New Roman"/>
          <w:sz w:val="26"/>
          <w:szCs w:val="26"/>
          <w:lang w:val="sr-Cyrl-RS"/>
        </w:rPr>
        <w:t>а следећа Одлука</w:t>
      </w:r>
      <w:r w:rsidRPr="007F5653">
        <w:rPr>
          <w:rFonts w:ascii="Times New Roman" w:hAnsi="Times New Roman" w:cs="Times New Roman"/>
          <w:sz w:val="26"/>
          <w:szCs w:val="26"/>
          <w:lang w:val="sr-Cyrl-RS"/>
        </w:rPr>
        <w:t>:</w:t>
      </w:r>
    </w:p>
    <w:p w:rsidR="007F5653" w:rsidRPr="00796502" w:rsidRDefault="007F5653" w:rsidP="00796502">
      <w:pPr>
        <w:pStyle w:val="ListParagraph"/>
        <w:spacing w:after="0" w:line="240" w:lineRule="auto"/>
        <w:rPr>
          <w:rFonts w:ascii="Times New Roman" w:eastAsia="Times New Roman" w:hAnsi="Times New Roman" w:cs="Times New Roman"/>
          <w:b/>
          <w:sz w:val="26"/>
          <w:szCs w:val="26"/>
          <w:lang w:val="sr-Cyrl-CS"/>
        </w:rPr>
      </w:pPr>
      <w:r w:rsidRPr="007F5653">
        <w:rPr>
          <w:rFonts w:ascii="Times New Roman" w:eastAsia="Times New Roman" w:hAnsi="Times New Roman" w:cs="Times New Roman"/>
          <w:b/>
          <w:sz w:val="26"/>
          <w:szCs w:val="26"/>
          <w:lang w:val="sr-Cyrl-CS"/>
        </w:rPr>
        <w:t xml:space="preserve">    </w:t>
      </w:r>
      <w:r w:rsidR="00796502">
        <w:rPr>
          <w:rFonts w:ascii="Times New Roman" w:eastAsia="Times New Roman" w:hAnsi="Times New Roman" w:cs="Times New Roman"/>
          <w:b/>
          <w:sz w:val="26"/>
          <w:szCs w:val="26"/>
          <w:lang w:val="sr-Cyrl-CS"/>
        </w:rPr>
        <w:t xml:space="preserve">                           </w:t>
      </w:r>
    </w:p>
    <w:p w:rsidR="007B3753" w:rsidRDefault="007B3753" w:rsidP="007F5653">
      <w:pPr>
        <w:pStyle w:val="ListParagraph"/>
        <w:spacing w:after="0" w:line="240" w:lineRule="auto"/>
        <w:jc w:val="center"/>
        <w:rPr>
          <w:rFonts w:ascii="Times New Roman" w:eastAsia="Times New Roman" w:hAnsi="Times New Roman" w:cs="Times New Roman"/>
          <w:b/>
          <w:sz w:val="26"/>
          <w:szCs w:val="26"/>
          <w:lang w:val="sr-Cyrl-CS"/>
        </w:rPr>
      </w:pPr>
      <w:r w:rsidRPr="007F5653">
        <w:rPr>
          <w:rFonts w:ascii="Times New Roman" w:eastAsia="Times New Roman" w:hAnsi="Times New Roman" w:cs="Times New Roman"/>
          <w:b/>
          <w:sz w:val="26"/>
          <w:szCs w:val="26"/>
          <w:lang w:val="sr-Cyrl-CS"/>
        </w:rPr>
        <w:t>О Д Л У К А</w:t>
      </w:r>
    </w:p>
    <w:p w:rsidR="00796502" w:rsidRPr="007F5653" w:rsidRDefault="00796502" w:rsidP="007F5653">
      <w:pPr>
        <w:pStyle w:val="ListParagraph"/>
        <w:spacing w:after="0" w:line="240" w:lineRule="auto"/>
        <w:jc w:val="center"/>
        <w:rPr>
          <w:rFonts w:ascii="Times New Roman" w:eastAsia="Times New Roman" w:hAnsi="Times New Roman" w:cs="Times New Roman"/>
          <w:b/>
          <w:sz w:val="26"/>
          <w:szCs w:val="26"/>
          <w:lang w:val="sr-Cyrl-CS"/>
        </w:rPr>
      </w:pPr>
    </w:p>
    <w:p w:rsidR="007B3753" w:rsidRDefault="007B6E66" w:rsidP="00796502">
      <w:pPr>
        <w:spacing w:after="0" w:line="360" w:lineRule="auto"/>
        <w:ind w:firstLine="720"/>
        <w:jc w:val="both"/>
        <w:rPr>
          <w:rFonts w:ascii="Times New Roman" w:eastAsia="Calibri" w:hAnsi="Times New Roman" w:cs="Times New Roman"/>
          <w:b/>
          <w:sz w:val="26"/>
          <w:szCs w:val="26"/>
          <w:lang w:val="sr-Cyrl-RS"/>
        </w:rPr>
      </w:pPr>
      <w:r>
        <w:rPr>
          <w:rFonts w:ascii="Times New Roman" w:eastAsia="Calibri" w:hAnsi="Times New Roman" w:cs="Times New Roman"/>
          <w:b/>
          <w:sz w:val="26"/>
          <w:szCs w:val="26"/>
          <w:lang w:val="sr-Cyrl-RS"/>
        </w:rPr>
        <w:t>Усв</w:t>
      </w:r>
      <w:r w:rsidR="00D75A81">
        <w:rPr>
          <w:rFonts w:ascii="Times New Roman" w:eastAsia="Calibri" w:hAnsi="Times New Roman" w:cs="Times New Roman"/>
          <w:b/>
          <w:sz w:val="26"/>
          <w:szCs w:val="26"/>
          <w:lang w:val="sr-Cyrl-RS"/>
        </w:rPr>
        <w:t>аја се предлог стручне Комисије</w:t>
      </w:r>
      <w:r w:rsidR="007B3753" w:rsidRPr="007F5653">
        <w:rPr>
          <w:rFonts w:ascii="Times New Roman" w:eastAsia="Calibri" w:hAnsi="Times New Roman" w:cs="Times New Roman"/>
          <w:b/>
          <w:sz w:val="26"/>
          <w:szCs w:val="26"/>
        </w:rPr>
        <w:t xml:space="preserve"> </w:t>
      </w:r>
      <w:proofErr w:type="spellStart"/>
      <w:r w:rsidR="007B3753" w:rsidRPr="007F5653">
        <w:rPr>
          <w:rFonts w:ascii="Times New Roman" w:eastAsia="Calibri" w:hAnsi="Times New Roman" w:cs="Times New Roman"/>
          <w:b/>
          <w:sz w:val="26"/>
          <w:szCs w:val="26"/>
        </w:rPr>
        <w:t>за</w:t>
      </w:r>
      <w:proofErr w:type="spellEnd"/>
      <w:r w:rsidR="007B3753" w:rsidRPr="007F5653">
        <w:rPr>
          <w:rFonts w:ascii="Times New Roman" w:eastAsia="Calibri" w:hAnsi="Times New Roman" w:cs="Times New Roman"/>
          <w:b/>
          <w:sz w:val="26"/>
          <w:szCs w:val="26"/>
        </w:rPr>
        <w:t xml:space="preserve"> </w:t>
      </w:r>
      <w:proofErr w:type="spellStart"/>
      <w:r w:rsidR="007B3753" w:rsidRPr="007F5653">
        <w:rPr>
          <w:rFonts w:ascii="Times New Roman" w:eastAsia="Calibri" w:hAnsi="Times New Roman" w:cs="Times New Roman"/>
          <w:b/>
          <w:sz w:val="26"/>
          <w:szCs w:val="26"/>
        </w:rPr>
        <w:t>суфинансирање</w:t>
      </w:r>
      <w:proofErr w:type="spellEnd"/>
      <w:r w:rsidR="007B3753" w:rsidRPr="007F5653">
        <w:rPr>
          <w:rFonts w:ascii="Times New Roman" w:eastAsia="Calibri" w:hAnsi="Times New Roman" w:cs="Times New Roman"/>
          <w:b/>
          <w:sz w:val="26"/>
          <w:szCs w:val="26"/>
        </w:rPr>
        <w:t xml:space="preserve"> </w:t>
      </w:r>
      <w:r w:rsidR="00D75A81">
        <w:rPr>
          <w:rFonts w:ascii="Times New Roman" w:eastAsia="Calibri" w:hAnsi="Times New Roman" w:cs="Times New Roman"/>
          <w:b/>
          <w:sz w:val="26"/>
          <w:szCs w:val="26"/>
          <w:lang w:val="sr-Cyrl-RS"/>
        </w:rPr>
        <w:t xml:space="preserve">следећих </w:t>
      </w:r>
      <w:proofErr w:type="spellStart"/>
      <w:r w:rsidR="007B3753" w:rsidRPr="007F5653">
        <w:rPr>
          <w:rFonts w:ascii="Times New Roman" w:eastAsia="Calibri" w:hAnsi="Times New Roman" w:cs="Times New Roman"/>
          <w:b/>
          <w:sz w:val="26"/>
          <w:szCs w:val="26"/>
        </w:rPr>
        <w:t>проjеката</w:t>
      </w:r>
      <w:proofErr w:type="spellEnd"/>
      <w:r w:rsidR="007B3753" w:rsidRPr="007F5653">
        <w:rPr>
          <w:rFonts w:ascii="Times New Roman" w:eastAsia="Calibri" w:hAnsi="Times New Roman" w:cs="Times New Roman"/>
          <w:b/>
          <w:sz w:val="26"/>
          <w:szCs w:val="26"/>
        </w:rPr>
        <w:t xml:space="preserve"> </w:t>
      </w:r>
      <w:proofErr w:type="spellStart"/>
      <w:r w:rsidR="007B3753" w:rsidRPr="007F5653">
        <w:rPr>
          <w:rFonts w:ascii="Times New Roman" w:eastAsia="Calibri" w:hAnsi="Times New Roman" w:cs="Times New Roman"/>
          <w:b/>
          <w:sz w:val="26"/>
          <w:szCs w:val="26"/>
        </w:rPr>
        <w:t>за</w:t>
      </w:r>
      <w:proofErr w:type="spellEnd"/>
      <w:r w:rsidR="007B3753" w:rsidRPr="007F5653">
        <w:rPr>
          <w:rFonts w:ascii="Times New Roman" w:eastAsia="Calibri" w:hAnsi="Times New Roman" w:cs="Times New Roman"/>
          <w:b/>
          <w:sz w:val="26"/>
          <w:szCs w:val="26"/>
        </w:rPr>
        <w:t xml:space="preserve"> </w:t>
      </w:r>
      <w:proofErr w:type="spellStart"/>
      <w:r w:rsidR="007B3753" w:rsidRPr="007F5653">
        <w:rPr>
          <w:rFonts w:ascii="Times New Roman" w:eastAsia="Calibri" w:hAnsi="Times New Roman" w:cs="Times New Roman"/>
          <w:b/>
          <w:sz w:val="26"/>
          <w:szCs w:val="26"/>
        </w:rPr>
        <w:t>остваривање</w:t>
      </w:r>
      <w:proofErr w:type="spellEnd"/>
      <w:r w:rsidR="007B3753" w:rsidRPr="007F5653">
        <w:rPr>
          <w:rFonts w:ascii="Times New Roman" w:eastAsia="Calibri" w:hAnsi="Times New Roman" w:cs="Times New Roman"/>
          <w:b/>
          <w:sz w:val="26"/>
          <w:szCs w:val="26"/>
        </w:rPr>
        <w:t xml:space="preserve"> </w:t>
      </w:r>
      <w:proofErr w:type="spellStart"/>
      <w:r w:rsidR="007B3753" w:rsidRPr="007F5653">
        <w:rPr>
          <w:rFonts w:ascii="Times New Roman" w:eastAsia="Calibri" w:hAnsi="Times New Roman" w:cs="Times New Roman"/>
          <w:b/>
          <w:sz w:val="26"/>
          <w:szCs w:val="26"/>
        </w:rPr>
        <w:t>јавног</w:t>
      </w:r>
      <w:proofErr w:type="spellEnd"/>
      <w:r w:rsidR="007B3753" w:rsidRPr="007F5653">
        <w:rPr>
          <w:rFonts w:ascii="Times New Roman" w:eastAsia="Calibri" w:hAnsi="Times New Roman" w:cs="Times New Roman"/>
          <w:b/>
          <w:sz w:val="26"/>
          <w:szCs w:val="26"/>
        </w:rPr>
        <w:t xml:space="preserve"> </w:t>
      </w:r>
      <w:proofErr w:type="spellStart"/>
      <w:r w:rsidR="007B3753" w:rsidRPr="007F5653">
        <w:rPr>
          <w:rFonts w:ascii="Times New Roman" w:eastAsia="Calibri" w:hAnsi="Times New Roman" w:cs="Times New Roman"/>
          <w:b/>
          <w:sz w:val="26"/>
          <w:szCs w:val="26"/>
        </w:rPr>
        <w:t>интереса</w:t>
      </w:r>
      <w:proofErr w:type="spellEnd"/>
      <w:r w:rsidR="007B3753" w:rsidRPr="007F5653">
        <w:rPr>
          <w:rFonts w:ascii="Times New Roman" w:eastAsia="Calibri" w:hAnsi="Times New Roman" w:cs="Times New Roman"/>
          <w:b/>
          <w:sz w:val="26"/>
          <w:szCs w:val="26"/>
        </w:rPr>
        <w:t xml:space="preserve"> у</w:t>
      </w:r>
      <w:r w:rsidR="007B3753" w:rsidRPr="007F5653">
        <w:rPr>
          <w:rFonts w:ascii="Times New Roman" w:eastAsia="Calibri" w:hAnsi="Times New Roman" w:cs="Times New Roman"/>
          <w:b/>
          <w:sz w:val="26"/>
          <w:szCs w:val="26"/>
          <w:lang w:val="sr-Cyrl-RS"/>
        </w:rPr>
        <w:t xml:space="preserve"> </w:t>
      </w:r>
      <w:proofErr w:type="spellStart"/>
      <w:r w:rsidR="007B3753" w:rsidRPr="007F5653">
        <w:rPr>
          <w:rFonts w:ascii="Times New Roman" w:eastAsia="Calibri" w:hAnsi="Times New Roman" w:cs="Times New Roman"/>
          <w:b/>
          <w:sz w:val="26"/>
          <w:szCs w:val="26"/>
        </w:rPr>
        <w:t>области</w:t>
      </w:r>
      <w:proofErr w:type="spellEnd"/>
      <w:r w:rsidR="007B3753" w:rsidRPr="007F5653">
        <w:rPr>
          <w:rFonts w:ascii="Times New Roman" w:eastAsia="Calibri" w:hAnsi="Times New Roman" w:cs="Times New Roman"/>
          <w:b/>
          <w:sz w:val="26"/>
          <w:szCs w:val="26"/>
        </w:rPr>
        <w:t xml:space="preserve"> </w:t>
      </w:r>
      <w:proofErr w:type="spellStart"/>
      <w:r w:rsidR="007B3753" w:rsidRPr="007F5653">
        <w:rPr>
          <w:rFonts w:ascii="Times New Roman" w:eastAsia="Calibri" w:hAnsi="Times New Roman" w:cs="Times New Roman"/>
          <w:b/>
          <w:sz w:val="26"/>
          <w:szCs w:val="26"/>
        </w:rPr>
        <w:t>јавног</w:t>
      </w:r>
      <w:proofErr w:type="spellEnd"/>
      <w:r w:rsidR="007B3753" w:rsidRPr="007F5653">
        <w:rPr>
          <w:rFonts w:ascii="Times New Roman" w:eastAsia="Calibri" w:hAnsi="Times New Roman" w:cs="Times New Roman"/>
          <w:b/>
          <w:sz w:val="26"/>
          <w:szCs w:val="26"/>
        </w:rPr>
        <w:t xml:space="preserve"> </w:t>
      </w:r>
      <w:proofErr w:type="spellStart"/>
      <w:r w:rsidR="007B3753" w:rsidRPr="007F5653">
        <w:rPr>
          <w:rFonts w:ascii="Times New Roman" w:eastAsia="Calibri" w:hAnsi="Times New Roman" w:cs="Times New Roman"/>
          <w:b/>
          <w:sz w:val="26"/>
          <w:szCs w:val="26"/>
        </w:rPr>
        <w:t>информисања</w:t>
      </w:r>
      <w:proofErr w:type="spellEnd"/>
      <w:r w:rsidR="007B3753" w:rsidRPr="007F5653">
        <w:rPr>
          <w:rFonts w:ascii="Times New Roman" w:eastAsia="Calibri" w:hAnsi="Times New Roman" w:cs="Times New Roman"/>
          <w:b/>
          <w:sz w:val="26"/>
          <w:szCs w:val="26"/>
        </w:rPr>
        <w:t xml:space="preserve"> </w:t>
      </w:r>
      <w:proofErr w:type="spellStart"/>
      <w:r w:rsidR="007B3753" w:rsidRPr="007F5653">
        <w:rPr>
          <w:rFonts w:ascii="Times New Roman" w:eastAsia="Calibri" w:hAnsi="Times New Roman" w:cs="Times New Roman"/>
          <w:b/>
          <w:sz w:val="26"/>
          <w:szCs w:val="26"/>
        </w:rPr>
        <w:t>на</w:t>
      </w:r>
      <w:proofErr w:type="spellEnd"/>
      <w:r w:rsidR="007B3753" w:rsidRPr="007F5653">
        <w:rPr>
          <w:rFonts w:ascii="Times New Roman" w:eastAsia="Calibri" w:hAnsi="Times New Roman" w:cs="Times New Roman"/>
          <w:b/>
          <w:sz w:val="26"/>
          <w:szCs w:val="26"/>
        </w:rPr>
        <w:t xml:space="preserve"> </w:t>
      </w:r>
      <w:proofErr w:type="spellStart"/>
      <w:r w:rsidR="007B3753" w:rsidRPr="007F5653">
        <w:rPr>
          <w:rFonts w:ascii="Times New Roman" w:eastAsia="Calibri" w:hAnsi="Times New Roman" w:cs="Times New Roman"/>
          <w:b/>
          <w:sz w:val="26"/>
          <w:szCs w:val="26"/>
        </w:rPr>
        <w:t>територији</w:t>
      </w:r>
      <w:proofErr w:type="spellEnd"/>
      <w:r w:rsidR="007B3753" w:rsidRPr="007F5653">
        <w:rPr>
          <w:rFonts w:ascii="Times New Roman" w:eastAsia="Calibri" w:hAnsi="Times New Roman" w:cs="Times New Roman"/>
          <w:b/>
          <w:sz w:val="26"/>
          <w:szCs w:val="26"/>
        </w:rPr>
        <w:t xml:space="preserve"> </w:t>
      </w:r>
      <w:proofErr w:type="spellStart"/>
      <w:r w:rsidR="007B3753" w:rsidRPr="007F5653">
        <w:rPr>
          <w:rFonts w:ascii="Times New Roman" w:eastAsia="Calibri" w:hAnsi="Times New Roman" w:cs="Times New Roman"/>
          <w:b/>
          <w:sz w:val="26"/>
          <w:szCs w:val="26"/>
        </w:rPr>
        <w:t>општине</w:t>
      </w:r>
      <w:proofErr w:type="spellEnd"/>
      <w:r w:rsidR="007B3753" w:rsidRPr="007F5653">
        <w:rPr>
          <w:rFonts w:ascii="Times New Roman" w:eastAsia="Calibri" w:hAnsi="Times New Roman" w:cs="Times New Roman"/>
          <w:b/>
          <w:sz w:val="26"/>
          <w:szCs w:val="26"/>
        </w:rPr>
        <w:t xml:space="preserve"> </w:t>
      </w:r>
      <w:proofErr w:type="spellStart"/>
      <w:r w:rsidR="007B3753" w:rsidRPr="007F5653">
        <w:rPr>
          <w:rFonts w:ascii="Times New Roman" w:eastAsia="Calibri" w:hAnsi="Times New Roman" w:cs="Times New Roman"/>
          <w:b/>
          <w:sz w:val="26"/>
          <w:szCs w:val="26"/>
        </w:rPr>
        <w:t>Нова</w:t>
      </w:r>
      <w:proofErr w:type="spellEnd"/>
      <w:r w:rsidR="007B3753" w:rsidRPr="007F5653">
        <w:rPr>
          <w:rFonts w:ascii="Times New Roman" w:eastAsia="Calibri" w:hAnsi="Times New Roman" w:cs="Times New Roman"/>
          <w:b/>
          <w:sz w:val="26"/>
          <w:szCs w:val="26"/>
        </w:rPr>
        <w:t xml:space="preserve"> </w:t>
      </w:r>
      <w:proofErr w:type="spellStart"/>
      <w:r w:rsidR="007B3753" w:rsidRPr="007F5653">
        <w:rPr>
          <w:rFonts w:ascii="Times New Roman" w:eastAsia="Calibri" w:hAnsi="Times New Roman" w:cs="Times New Roman"/>
          <w:b/>
          <w:sz w:val="26"/>
          <w:szCs w:val="26"/>
        </w:rPr>
        <w:t>Варош</w:t>
      </w:r>
      <w:proofErr w:type="spellEnd"/>
      <w:r w:rsidR="007B3753" w:rsidRPr="007F5653">
        <w:rPr>
          <w:rFonts w:ascii="Times New Roman" w:eastAsia="Calibri" w:hAnsi="Times New Roman" w:cs="Times New Roman"/>
          <w:b/>
          <w:sz w:val="26"/>
          <w:szCs w:val="26"/>
        </w:rPr>
        <w:t xml:space="preserve"> у 202</w:t>
      </w:r>
      <w:r w:rsidR="007B3753" w:rsidRPr="007F5653">
        <w:rPr>
          <w:rFonts w:ascii="Times New Roman" w:eastAsia="Calibri" w:hAnsi="Times New Roman" w:cs="Times New Roman"/>
          <w:b/>
          <w:sz w:val="26"/>
          <w:szCs w:val="26"/>
          <w:lang w:val="sr-Cyrl-RS"/>
        </w:rPr>
        <w:t>4.</w:t>
      </w:r>
      <w:r w:rsidR="007B3753" w:rsidRPr="007F5653">
        <w:rPr>
          <w:rFonts w:ascii="Times New Roman" w:eastAsia="Calibri" w:hAnsi="Times New Roman" w:cs="Times New Roman"/>
          <w:b/>
          <w:sz w:val="26"/>
          <w:szCs w:val="26"/>
        </w:rPr>
        <w:t xml:space="preserve"> </w:t>
      </w:r>
      <w:r w:rsidR="00D75A81">
        <w:rPr>
          <w:rFonts w:ascii="Times New Roman" w:eastAsia="Calibri" w:hAnsi="Times New Roman" w:cs="Times New Roman"/>
          <w:b/>
          <w:sz w:val="26"/>
          <w:szCs w:val="26"/>
          <w:lang w:val="sr-Cyrl-RS"/>
        </w:rPr>
        <w:t>г</w:t>
      </w:r>
      <w:proofErr w:type="spellStart"/>
      <w:r w:rsidR="007B3753" w:rsidRPr="007F5653">
        <w:rPr>
          <w:rFonts w:ascii="Times New Roman" w:eastAsia="Calibri" w:hAnsi="Times New Roman" w:cs="Times New Roman"/>
          <w:b/>
          <w:sz w:val="26"/>
          <w:szCs w:val="26"/>
        </w:rPr>
        <w:t>одини</w:t>
      </w:r>
      <w:proofErr w:type="spellEnd"/>
      <w:r w:rsidR="00D75A81">
        <w:rPr>
          <w:rFonts w:ascii="Times New Roman" w:eastAsia="Calibri" w:hAnsi="Times New Roman" w:cs="Times New Roman"/>
          <w:b/>
          <w:sz w:val="26"/>
          <w:szCs w:val="26"/>
          <w:lang w:val="sr-Cyrl-RS"/>
        </w:rPr>
        <w:t>, као и предлог о</w:t>
      </w:r>
      <w:r w:rsidR="00D75A81" w:rsidRPr="00D75A81">
        <w:rPr>
          <w:rFonts w:ascii="Times New Roman" w:eastAsia="Calibri" w:hAnsi="Times New Roman" w:cs="Times New Roman"/>
          <w:b/>
          <w:sz w:val="26"/>
          <w:szCs w:val="26"/>
          <w:lang w:val="sr-Cyrl-RS"/>
        </w:rPr>
        <w:t xml:space="preserve"> расподели </w:t>
      </w:r>
      <w:r w:rsidR="00D75A81" w:rsidRPr="00D75A81">
        <w:rPr>
          <w:rFonts w:ascii="Times New Roman" w:eastAsia="Calibri" w:hAnsi="Times New Roman" w:cs="Times New Roman"/>
          <w:b/>
          <w:sz w:val="26"/>
          <w:szCs w:val="26"/>
          <w:lang w:val="sr-Cyrl-RS"/>
        </w:rPr>
        <w:lastRenderedPageBreak/>
        <w:t>средстава</w:t>
      </w:r>
      <w:r w:rsidR="00D75A81">
        <w:rPr>
          <w:rFonts w:ascii="Times New Roman" w:eastAsia="Calibri" w:hAnsi="Times New Roman" w:cs="Times New Roman"/>
          <w:b/>
          <w:sz w:val="26"/>
          <w:szCs w:val="26"/>
          <w:lang w:val="sr-Cyrl-RS"/>
        </w:rPr>
        <w:t xml:space="preserve"> за пројекте</w:t>
      </w:r>
      <w:r w:rsidR="00796502">
        <w:rPr>
          <w:rFonts w:ascii="Times New Roman" w:eastAsia="Calibri" w:hAnsi="Times New Roman" w:cs="Times New Roman"/>
          <w:b/>
          <w:sz w:val="26"/>
          <w:szCs w:val="26"/>
          <w:lang w:val="sr-Cyrl-RS"/>
        </w:rPr>
        <w:t xml:space="preserve"> </w:t>
      </w:r>
      <w:r w:rsidR="00D75A81">
        <w:rPr>
          <w:rFonts w:ascii="Times New Roman" w:eastAsia="Calibri" w:hAnsi="Times New Roman" w:cs="Times New Roman"/>
          <w:b/>
          <w:sz w:val="26"/>
          <w:szCs w:val="26"/>
          <w:lang w:val="sr-Cyrl-RS"/>
        </w:rPr>
        <w:t>- подносиоце пријава, ко</w:t>
      </w:r>
      <w:r w:rsidR="00796502">
        <w:rPr>
          <w:rFonts w:ascii="Times New Roman" w:eastAsia="Calibri" w:hAnsi="Times New Roman" w:cs="Times New Roman"/>
          <w:b/>
          <w:sz w:val="26"/>
          <w:szCs w:val="26"/>
          <w:lang w:val="sr-Cyrl-RS"/>
        </w:rPr>
        <w:t xml:space="preserve">ји су испунили услове Конкурса. </w:t>
      </w:r>
    </w:p>
    <w:p w:rsidR="00796502" w:rsidRPr="00D75A81" w:rsidRDefault="00796502" w:rsidP="00796502">
      <w:pPr>
        <w:spacing w:after="0" w:line="360" w:lineRule="auto"/>
        <w:ind w:firstLine="720"/>
        <w:jc w:val="both"/>
        <w:rPr>
          <w:rFonts w:ascii="Times New Roman" w:eastAsia="Calibri" w:hAnsi="Times New Roman" w:cs="Times New Roman"/>
          <w:b/>
          <w:sz w:val="26"/>
          <w:szCs w:val="26"/>
          <w:lang w:val="sr-Cyrl-RS"/>
        </w:rPr>
      </w:pPr>
      <w:r>
        <w:rPr>
          <w:rFonts w:ascii="Times New Roman" w:eastAsia="Calibri" w:hAnsi="Times New Roman" w:cs="Times New Roman"/>
          <w:b/>
          <w:sz w:val="26"/>
          <w:szCs w:val="26"/>
          <w:lang w:val="sr-Cyrl-RS"/>
        </w:rPr>
        <w:t xml:space="preserve">Пројекти који ће бити суфинансирани </w:t>
      </w:r>
      <w:r w:rsidRPr="00796502">
        <w:rPr>
          <w:rFonts w:ascii="Times New Roman" w:eastAsia="Calibri" w:hAnsi="Times New Roman" w:cs="Times New Roman"/>
          <w:b/>
          <w:sz w:val="26"/>
          <w:szCs w:val="26"/>
          <w:lang w:val="sr-Cyrl-RS"/>
        </w:rPr>
        <w:t xml:space="preserve">у области јавног информисања на територији општине Нова Варош у 2024. </w:t>
      </w:r>
      <w:r>
        <w:rPr>
          <w:rFonts w:ascii="Times New Roman" w:eastAsia="Calibri" w:hAnsi="Times New Roman" w:cs="Times New Roman"/>
          <w:b/>
          <w:sz w:val="26"/>
          <w:szCs w:val="26"/>
          <w:lang w:val="sr-Cyrl-RS"/>
        </w:rPr>
        <w:t>г</w:t>
      </w:r>
      <w:r w:rsidRPr="00796502">
        <w:rPr>
          <w:rFonts w:ascii="Times New Roman" w:eastAsia="Calibri" w:hAnsi="Times New Roman" w:cs="Times New Roman"/>
          <w:b/>
          <w:sz w:val="26"/>
          <w:szCs w:val="26"/>
          <w:lang w:val="sr-Cyrl-RS"/>
        </w:rPr>
        <w:t>одини</w:t>
      </w:r>
      <w:r>
        <w:rPr>
          <w:rFonts w:ascii="Times New Roman" w:eastAsia="Calibri" w:hAnsi="Times New Roman" w:cs="Times New Roman"/>
          <w:b/>
          <w:sz w:val="26"/>
          <w:szCs w:val="26"/>
          <w:lang w:val="sr-Cyrl-RS"/>
        </w:rPr>
        <w:t>, су следећи:</w:t>
      </w:r>
    </w:p>
    <w:p w:rsidR="007F5653" w:rsidRPr="007F5653" w:rsidRDefault="007F5653" w:rsidP="007F5653">
      <w:pPr>
        <w:spacing w:after="0" w:line="240" w:lineRule="auto"/>
        <w:ind w:firstLine="720"/>
        <w:jc w:val="both"/>
        <w:rPr>
          <w:rFonts w:ascii="Times New Roman" w:eastAsia="Calibri" w:hAnsi="Times New Roman" w:cs="Times New Roman"/>
          <w:b/>
          <w:sz w:val="26"/>
          <w:szCs w:val="26"/>
          <w:lang w:val="sr-Cyrl-RS"/>
        </w:rPr>
      </w:pPr>
    </w:p>
    <w:p w:rsidR="007B3753" w:rsidRPr="007F5653" w:rsidRDefault="007B3753" w:rsidP="00796502">
      <w:pPr>
        <w:tabs>
          <w:tab w:val="left" w:pos="567"/>
          <w:tab w:val="left" w:pos="851"/>
        </w:tabs>
        <w:spacing w:after="0" w:line="240" w:lineRule="auto"/>
        <w:jc w:val="center"/>
        <w:rPr>
          <w:rFonts w:ascii="Times New Roman" w:eastAsia="Calibri" w:hAnsi="Times New Roman" w:cs="Times New Roman"/>
          <w:b/>
          <w:sz w:val="26"/>
          <w:szCs w:val="26"/>
          <w:lang w:val="sr-Cyrl-RS"/>
        </w:rPr>
      </w:pPr>
      <w:r w:rsidRPr="007F5653">
        <w:rPr>
          <w:rFonts w:ascii="Times New Roman" w:eastAsia="Calibri" w:hAnsi="Times New Roman" w:cs="Times New Roman"/>
          <w:b/>
          <w:sz w:val="26"/>
          <w:szCs w:val="26"/>
          <w:lang w:val="sr-Cyrl-RS"/>
        </w:rPr>
        <w:t xml:space="preserve">       </w:t>
      </w:r>
      <w:bookmarkStart w:id="0" w:name="_Hlk159567106"/>
    </w:p>
    <w:tbl>
      <w:tblPr>
        <w:tblW w:w="10008" w:type="dxa"/>
        <w:tblInd w:w="-432" w:type="dxa"/>
        <w:tblLayout w:type="fixed"/>
        <w:tblLook w:val="04A0" w:firstRow="1" w:lastRow="0" w:firstColumn="1" w:lastColumn="0" w:noHBand="0" w:noVBand="1"/>
      </w:tblPr>
      <w:tblGrid>
        <w:gridCol w:w="897"/>
        <w:gridCol w:w="3153"/>
        <w:gridCol w:w="2520"/>
        <w:gridCol w:w="1797"/>
        <w:gridCol w:w="1641"/>
      </w:tblGrid>
      <w:tr w:rsidR="00796502" w:rsidRPr="00796502" w:rsidTr="00796502">
        <w:trPr>
          <w:trHeight w:val="1097"/>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bottom"/>
          </w:tcPr>
          <w:bookmarkEnd w:id="0"/>
          <w:p w:rsidR="00796502" w:rsidRPr="00796502" w:rsidRDefault="00796502" w:rsidP="00796502">
            <w:pPr>
              <w:widowControl w:val="0"/>
              <w:tabs>
                <w:tab w:val="left" w:pos="709"/>
              </w:tabs>
              <w:suppressAutoHyphens/>
              <w:jc w:val="center"/>
              <w:rPr>
                <w:rFonts w:ascii="Times New Roman" w:eastAsia="Calibri" w:hAnsi="Times New Roman" w:cs="Times New Roman"/>
                <w:b/>
              </w:rPr>
            </w:pPr>
            <w:proofErr w:type="spellStart"/>
            <w:r w:rsidRPr="00796502">
              <w:rPr>
                <w:rFonts w:ascii="Times New Roman" w:eastAsia="Calibri" w:hAnsi="Times New Roman" w:cs="Times New Roman"/>
                <w:b/>
              </w:rPr>
              <w:t>Редни</w:t>
            </w:r>
            <w:proofErr w:type="spellEnd"/>
            <w:r w:rsidRPr="00796502">
              <w:rPr>
                <w:rFonts w:ascii="Times New Roman" w:eastAsia="Calibri" w:hAnsi="Times New Roman" w:cs="Times New Roman"/>
                <w:b/>
              </w:rPr>
              <w:t xml:space="preserve"> </w:t>
            </w:r>
            <w:proofErr w:type="spellStart"/>
            <w:r w:rsidRPr="00796502">
              <w:rPr>
                <w:rFonts w:ascii="Times New Roman" w:eastAsia="Calibri" w:hAnsi="Times New Roman" w:cs="Times New Roman"/>
                <w:b/>
              </w:rPr>
              <w:t>број</w:t>
            </w:r>
            <w:proofErr w:type="spellEnd"/>
          </w:p>
        </w:tc>
        <w:tc>
          <w:tcPr>
            <w:tcW w:w="31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jc w:val="center"/>
              <w:rPr>
                <w:rFonts w:ascii="Times New Roman" w:eastAsia="Calibri" w:hAnsi="Times New Roman" w:cs="Times New Roman"/>
                <w:b/>
              </w:rPr>
            </w:pPr>
            <w:proofErr w:type="spellStart"/>
            <w:r w:rsidRPr="00796502">
              <w:rPr>
                <w:rFonts w:ascii="Times New Roman" w:eastAsia="Calibri" w:hAnsi="Times New Roman" w:cs="Times New Roman"/>
                <w:b/>
              </w:rPr>
              <w:t>Издавач</w:t>
            </w:r>
            <w:proofErr w:type="spellEnd"/>
            <w:r w:rsidRPr="00796502">
              <w:rPr>
                <w:rFonts w:ascii="Times New Roman" w:eastAsia="Calibri" w:hAnsi="Times New Roman" w:cs="Times New Roman"/>
                <w:b/>
              </w:rPr>
              <w:t xml:space="preserve"> </w:t>
            </w:r>
            <w:proofErr w:type="spellStart"/>
            <w:r w:rsidRPr="00796502">
              <w:rPr>
                <w:rFonts w:ascii="Times New Roman" w:eastAsia="Calibri" w:hAnsi="Times New Roman" w:cs="Times New Roman"/>
                <w:b/>
              </w:rPr>
              <w:t>медија</w:t>
            </w:r>
            <w:proofErr w:type="spellEnd"/>
          </w:p>
        </w:tc>
        <w:tc>
          <w:tcPr>
            <w:tcW w:w="25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jc w:val="center"/>
              <w:rPr>
                <w:rFonts w:ascii="Times New Roman" w:eastAsia="Calibri" w:hAnsi="Times New Roman" w:cs="Times New Roman"/>
                <w:b/>
              </w:rPr>
            </w:pPr>
            <w:proofErr w:type="spellStart"/>
            <w:r w:rsidRPr="00796502">
              <w:rPr>
                <w:rFonts w:ascii="Times New Roman" w:eastAsia="Calibri" w:hAnsi="Times New Roman" w:cs="Times New Roman"/>
                <w:b/>
              </w:rPr>
              <w:t>Назив</w:t>
            </w:r>
            <w:proofErr w:type="spellEnd"/>
            <w:r w:rsidRPr="00796502">
              <w:rPr>
                <w:rFonts w:ascii="Times New Roman" w:eastAsia="Calibri" w:hAnsi="Times New Roman" w:cs="Times New Roman"/>
                <w:b/>
              </w:rPr>
              <w:t xml:space="preserve"> </w:t>
            </w:r>
            <w:proofErr w:type="spellStart"/>
            <w:r w:rsidRPr="00796502">
              <w:rPr>
                <w:rFonts w:ascii="Times New Roman" w:eastAsia="Calibri" w:hAnsi="Times New Roman" w:cs="Times New Roman"/>
                <w:b/>
              </w:rPr>
              <w:t>пројекта</w:t>
            </w:r>
            <w:proofErr w:type="spellEnd"/>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jc w:val="center"/>
              <w:rPr>
                <w:rFonts w:ascii="Times New Roman" w:eastAsia="Calibri" w:hAnsi="Times New Roman" w:cs="Times New Roman"/>
                <w:b/>
              </w:rPr>
            </w:pPr>
            <w:proofErr w:type="spellStart"/>
            <w:r w:rsidRPr="00796502">
              <w:rPr>
                <w:rFonts w:ascii="Times New Roman" w:eastAsia="Calibri" w:hAnsi="Times New Roman" w:cs="Times New Roman"/>
                <w:b/>
              </w:rPr>
              <w:t>Предложена</w:t>
            </w:r>
            <w:proofErr w:type="spellEnd"/>
            <w:r w:rsidRPr="00796502">
              <w:rPr>
                <w:rFonts w:ascii="Times New Roman" w:eastAsia="Calibri" w:hAnsi="Times New Roman" w:cs="Times New Roman"/>
                <w:b/>
              </w:rPr>
              <w:t xml:space="preserve"> </w:t>
            </w:r>
            <w:proofErr w:type="spellStart"/>
            <w:r w:rsidRPr="00796502">
              <w:rPr>
                <w:rFonts w:ascii="Times New Roman" w:eastAsia="Calibri" w:hAnsi="Times New Roman" w:cs="Times New Roman"/>
                <w:b/>
              </w:rPr>
              <w:t>средства</w:t>
            </w:r>
            <w:proofErr w:type="spellEnd"/>
          </w:p>
        </w:tc>
        <w:tc>
          <w:tcPr>
            <w:tcW w:w="1641" w:type="dxa"/>
            <w:tcBorders>
              <w:top w:val="single" w:sz="4" w:space="0" w:color="000000"/>
              <w:left w:val="single" w:sz="4" w:space="0" w:color="000000"/>
              <w:bottom w:val="single" w:sz="4" w:space="0" w:color="000000"/>
              <w:right w:val="single" w:sz="4" w:space="0" w:color="000000"/>
            </w:tcBorders>
          </w:tcPr>
          <w:p w:rsidR="00796502" w:rsidRPr="00796502" w:rsidRDefault="00796502" w:rsidP="00796502">
            <w:pPr>
              <w:widowControl w:val="0"/>
              <w:tabs>
                <w:tab w:val="left" w:pos="709"/>
              </w:tabs>
              <w:suppressAutoHyphens/>
              <w:jc w:val="center"/>
              <w:rPr>
                <w:rFonts w:ascii="Times New Roman" w:eastAsia="Calibri" w:hAnsi="Times New Roman" w:cs="Times New Roman"/>
                <w:b/>
                <w:sz w:val="24"/>
                <w:szCs w:val="24"/>
              </w:rPr>
            </w:pPr>
          </w:p>
          <w:p w:rsidR="00796502" w:rsidRPr="00796502" w:rsidRDefault="00796502" w:rsidP="00796502">
            <w:pPr>
              <w:widowControl w:val="0"/>
              <w:tabs>
                <w:tab w:val="left" w:pos="709"/>
              </w:tabs>
              <w:suppressAutoHyphens/>
              <w:jc w:val="center"/>
              <w:rPr>
                <w:rFonts w:ascii="Times New Roman" w:eastAsia="Calibri" w:hAnsi="Times New Roman" w:cs="Times New Roman"/>
                <w:b/>
                <w:sz w:val="24"/>
                <w:szCs w:val="24"/>
              </w:rPr>
            </w:pPr>
            <w:r w:rsidRPr="00796502">
              <w:rPr>
                <w:rFonts w:ascii="Times New Roman" w:eastAsia="Calibri" w:hAnsi="Times New Roman" w:cs="Times New Roman"/>
                <w:b/>
                <w:sz w:val="24"/>
                <w:szCs w:val="24"/>
              </w:rPr>
              <w:t xml:space="preserve">  </w:t>
            </w:r>
            <w:proofErr w:type="spellStart"/>
            <w:r w:rsidRPr="00796502">
              <w:rPr>
                <w:rFonts w:ascii="Times New Roman" w:eastAsia="Calibri" w:hAnsi="Times New Roman" w:cs="Times New Roman"/>
                <w:b/>
                <w:sz w:val="24"/>
                <w:szCs w:val="24"/>
              </w:rPr>
              <w:t>Број</w:t>
            </w:r>
            <w:proofErr w:type="spellEnd"/>
            <w:r w:rsidRPr="00796502">
              <w:rPr>
                <w:rFonts w:ascii="Times New Roman" w:eastAsia="Calibri" w:hAnsi="Times New Roman" w:cs="Times New Roman"/>
                <w:b/>
                <w:sz w:val="24"/>
                <w:szCs w:val="24"/>
              </w:rPr>
              <w:t xml:space="preserve"> </w:t>
            </w:r>
            <w:proofErr w:type="spellStart"/>
            <w:r w:rsidRPr="00796502">
              <w:rPr>
                <w:rFonts w:ascii="Times New Roman" w:eastAsia="Calibri" w:hAnsi="Times New Roman" w:cs="Times New Roman"/>
                <w:b/>
                <w:sz w:val="24"/>
                <w:szCs w:val="24"/>
              </w:rPr>
              <w:t>бодова</w:t>
            </w:r>
            <w:proofErr w:type="spellEnd"/>
          </w:p>
        </w:tc>
      </w:tr>
      <w:tr w:rsidR="00796502" w:rsidRPr="00796502" w:rsidTr="00796502">
        <w:tc>
          <w:tcPr>
            <w:tcW w:w="8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numPr>
                <w:ilvl w:val="0"/>
                <w:numId w:val="8"/>
              </w:numPr>
              <w:tabs>
                <w:tab w:val="left" w:pos="709"/>
              </w:tabs>
              <w:suppressAutoHyphens/>
              <w:jc w:val="center"/>
              <w:rPr>
                <w:rFonts w:ascii="Times New Roman" w:eastAsia="Calibri" w:hAnsi="Times New Roman" w:cs="Times New Roman"/>
                <w:b/>
              </w:rPr>
            </w:pPr>
          </w:p>
        </w:tc>
        <w:tc>
          <w:tcPr>
            <w:tcW w:w="31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suppressAutoHyphens/>
              <w:jc w:val="center"/>
              <w:rPr>
                <w:rFonts w:ascii="Times New Roman" w:hAnsi="Times New Roman" w:cs="Times New Roman"/>
              </w:rPr>
            </w:pPr>
            <w:proofErr w:type="spellStart"/>
            <w:r w:rsidRPr="00796502">
              <w:rPr>
                <w:rFonts w:ascii="Times New Roman" w:hAnsi="Times New Roman" w:cs="Times New Roman"/>
              </w:rPr>
              <w:t>Новинско</w:t>
            </w:r>
            <w:proofErr w:type="spellEnd"/>
            <w:r w:rsidRPr="00796502">
              <w:rPr>
                <w:rFonts w:ascii="Times New Roman" w:hAnsi="Times New Roman" w:cs="Times New Roman"/>
              </w:rPr>
              <w:t xml:space="preserve"> – </w:t>
            </w:r>
            <w:proofErr w:type="spellStart"/>
            <w:r w:rsidRPr="00796502">
              <w:rPr>
                <w:rFonts w:ascii="Times New Roman" w:hAnsi="Times New Roman" w:cs="Times New Roman"/>
              </w:rPr>
              <w:t>издавачко</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доо</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Златарске</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вести</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Нова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Варош</w:t>
            </w:r>
            <w:proofErr w:type="spellEnd"/>
            <w:r w:rsidRPr="00796502">
              <w:rPr>
                <w:rFonts w:ascii="Times New Roman" w:hAnsi="Times New Roman" w:cs="Times New Roman"/>
              </w:rPr>
              <w:t>,</w:t>
            </w:r>
          </w:p>
          <w:p w:rsidR="00796502" w:rsidRPr="00796502" w:rsidRDefault="00796502" w:rsidP="00796502">
            <w:pPr>
              <w:widowControl w:val="0"/>
              <w:suppressAutoHyphens/>
              <w:jc w:val="center"/>
              <w:rPr>
                <w:rFonts w:ascii="Times New Roman" w:hAnsi="Times New Roman" w:cs="Times New Roman"/>
              </w:rPr>
            </w:pPr>
            <w:r w:rsidRPr="00796502">
              <w:rPr>
                <w:rFonts w:ascii="Times New Roman" w:hAnsi="Times New Roman" w:cs="Times New Roman"/>
              </w:rPr>
              <w:t>„</w:t>
            </w:r>
            <w:proofErr w:type="spellStart"/>
            <w:r w:rsidRPr="00796502">
              <w:rPr>
                <w:rFonts w:ascii="Times New Roman" w:hAnsi="Times New Roman" w:cs="Times New Roman"/>
              </w:rPr>
              <w:t>Варошке</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новине</w:t>
            </w:r>
            <w:proofErr w:type="spellEnd"/>
            <w:r w:rsidRPr="00796502">
              <w:rPr>
                <w:rFonts w:ascii="Times New Roman" w:hAnsi="Times New Roman" w:cs="Times New Roman"/>
              </w:rPr>
              <w:t>“</w:t>
            </w:r>
          </w:p>
          <w:p w:rsidR="00796502" w:rsidRPr="00796502" w:rsidRDefault="00796502" w:rsidP="00796502">
            <w:pPr>
              <w:widowControl w:val="0"/>
              <w:suppressAutoHyphens/>
              <w:jc w:val="center"/>
              <w:rPr>
                <w:rFonts w:ascii="Times New Roman" w:eastAsia="Times New Roman" w:hAnsi="Times New Roman" w:cs="Times New Roman"/>
                <w:color w:val="0070C0"/>
                <w:highlight w:val="yellow"/>
                <w:lang w:val="sr-Latn-RS" w:eastAsia="sr-Latn-RS"/>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spacing w:line="240" w:lineRule="auto"/>
              <w:jc w:val="center"/>
              <w:rPr>
                <w:rFonts w:ascii="Times New Roman" w:eastAsia="Calibri" w:hAnsi="Times New Roman" w:cs="Times New Roman"/>
                <w:highlight w:val="yellow"/>
              </w:rPr>
            </w:pPr>
            <w:r w:rsidRPr="00796502">
              <w:rPr>
                <w:rFonts w:ascii="Times New Roman" w:hAnsi="Times New Roman" w:cs="Times New Roman"/>
              </w:rPr>
              <w:t>„</w:t>
            </w:r>
            <w:proofErr w:type="spellStart"/>
            <w:r w:rsidRPr="00796502">
              <w:rPr>
                <w:rFonts w:ascii="Times New Roman" w:hAnsi="Times New Roman" w:cs="Times New Roman"/>
              </w:rPr>
              <w:t>Општински</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буџет</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на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увид</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грађанима</w:t>
            </w:r>
            <w:proofErr w:type="spellEnd"/>
            <w:r w:rsidRPr="00796502">
              <w:rPr>
                <w:rFonts w:ascii="Times New Roman" w:hAnsi="Times New Roman" w:cs="Times New Roman"/>
              </w:rPr>
              <w:t>“</w:t>
            </w: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1.050.000,00</w:t>
            </w:r>
          </w:p>
        </w:tc>
        <w:tc>
          <w:tcPr>
            <w:tcW w:w="1641" w:type="dxa"/>
            <w:tcBorders>
              <w:top w:val="single" w:sz="4" w:space="0" w:color="000000"/>
              <w:left w:val="single" w:sz="4" w:space="0" w:color="000000"/>
              <w:bottom w:val="single" w:sz="4" w:space="0" w:color="000000"/>
              <w:right w:val="single" w:sz="4" w:space="0" w:color="000000"/>
            </w:tcBorders>
          </w:tcPr>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93</w:t>
            </w:r>
          </w:p>
        </w:tc>
      </w:tr>
      <w:tr w:rsidR="00796502" w:rsidRPr="00796502" w:rsidTr="00796502">
        <w:tc>
          <w:tcPr>
            <w:tcW w:w="8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numPr>
                <w:ilvl w:val="0"/>
                <w:numId w:val="8"/>
              </w:numPr>
              <w:tabs>
                <w:tab w:val="left" w:pos="709"/>
              </w:tabs>
              <w:suppressAutoHyphens/>
              <w:jc w:val="center"/>
              <w:rPr>
                <w:rFonts w:ascii="Times New Roman" w:eastAsia="Calibri" w:hAnsi="Times New Roman" w:cs="Times New Roman"/>
                <w:b/>
              </w:rPr>
            </w:pPr>
          </w:p>
        </w:tc>
        <w:tc>
          <w:tcPr>
            <w:tcW w:w="31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suppressAutoHyphens/>
              <w:jc w:val="center"/>
              <w:rPr>
                <w:rFonts w:ascii="Times New Roman" w:hAnsi="Times New Roman" w:cs="Times New Roman"/>
              </w:rPr>
            </w:pPr>
            <w:proofErr w:type="spellStart"/>
            <w:r w:rsidRPr="00796502">
              <w:rPr>
                <w:rFonts w:ascii="Times New Roman" w:hAnsi="Times New Roman" w:cs="Times New Roman"/>
              </w:rPr>
              <w:t>Буковача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компани</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доо</w:t>
            </w:r>
            <w:proofErr w:type="spellEnd"/>
            <w:r w:rsidRPr="00796502">
              <w:rPr>
                <w:rFonts w:ascii="Times New Roman" w:hAnsi="Times New Roman" w:cs="Times New Roman"/>
              </w:rPr>
              <w:t xml:space="preserve"> „ТВ </w:t>
            </w:r>
            <w:proofErr w:type="spellStart"/>
            <w:r w:rsidRPr="00796502">
              <w:rPr>
                <w:rFonts w:ascii="Times New Roman" w:hAnsi="Times New Roman" w:cs="Times New Roman"/>
              </w:rPr>
              <w:t>Златар</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Нова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Варош</w:t>
            </w:r>
            <w:proofErr w:type="spellEnd"/>
          </w:p>
          <w:p w:rsidR="00796502" w:rsidRPr="00796502" w:rsidRDefault="00796502" w:rsidP="00796502">
            <w:pPr>
              <w:widowControl w:val="0"/>
              <w:suppressAutoHyphens/>
              <w:jc w:val="center"/>
              <w:rPr>
                <w:rFonts w:ascii="Times New Roman" w:hAnsi="Times New Roman" w:cs="Times New Roman"/>
              </w:rPr>
            </w:pPr>
            <w:r w:rsidRPr="00796502">
              <w:rPr>
                <w:rFonts w:ascii="Times New Roman" w:hAnsi="Times New Roman" w:cs="Times New Roman"/>
              </w:rPr>
              <w:t xml:space="preserve">„ТВ </w:t>
            </w:r>
            <w:proofErr w:type="spellStart"/>
            <w:r w:rsidRPr="00796502">
              <w:rPr>
                <w:rFonts w:ascii="Times New Roman" w:hAnsi="Times New Roman" w:cs="Times New Roman"/>
              </w:rPr>
              <w:t>Златар</w:t>
            </w:r>
            <w:proofErr w:type="spellEnd"/>
            <w:r w:rsidRPr="00796502">
              <w:rPr>
                <w:rFonts w:ascii="Times New Roman" w:hAnsi="Times New Roman" w:cs="Times New Roman"/>
              </w:rPr>
              <w:t>“</w:t>
            </w:r>
          </w:p>
          <w:p w:rsidR="00796502" w:rsidRPr="00796502" w:rsidRDefault="00796502" w:rsidP="00796502">
            <w:pPr>
              <w:widowControl w:val="0"/>
              <w:suppressAutoHyphens/>
              <w:jc w:val="center"/>
              <w:rPr>
                <w:rFonts w:ascii="Times New Roman" w:eastAsia="Times New Roman" w:hAnsi="Times New Roman" w:cs="Times New Roman"/>
                <w:color w:val="0070C0"/>
                <w:highlight w:val="yellow"/>
                <w:lang w:val="sr-Latn-RS" w:eastAsia="sr-Latn-RS"/>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spacing w:line="240" w:lineRule="auto"/>
              <w:jc w:val="center"/>
              <w:rPr>
                <w:rFonts w:ascii="Times New Roman" w:eastAsia="Calibri" w:hAnsi="Times New Roman" w:cs="Times New Roman"/>
                <w:highlight w:val="yellow"/>
              </w:rPr>
            </w:pPr>
            <w:r w:rsidRPr="00796502">
              <w:rPr>
                <w:rFonts w:ascii="Times New Roman" w:hAnsi="Times New Roman" w:cs="Times New Roman"/>
              </w:rPr>
              <w:t>“</w:t>
            </w:r>
            <w:proofErr w:type="spellStart"/>
            <w:r w:rsidRPr="00796502">
              <w:rPr>
                <w:rFonts w:ascii="Times New Roman" w:hAnsi="Times New Roman" w:cs="Times New Roman"/>
              </w:rPr>
              <w:t>Незаобилазна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туристичка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дестинација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Златар</w:t>
            </w:r>
            <w:proofErr w:type="spellEnd"/>
            <w:r w:rsidRPr="00796502">
              <w:rPr>
                <w:rFonts w:ascii="Times New Roman" w:hAnsi="Times New Roman" w:cs="Times New Roman"/>
              </w:rPr>
              <w:t>“</w:t>
            </w: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360.000,00</w:t>
            </w:r>
          </w:p>
        </w:tc>
        <w:tc>
          <w:tcPr>
            <w:tcW w:w="1641" w:type="dxa"/>
            <w:tcBorders>
              <w:top w:val="single" w:sz="4" w:space="0" w:color="000000"/>
              <w:left w:val="single" w:sz="4" w:space="0" w:color="000000"/>
              <w:bottom w:val="single" w:sz="4" w:space="0" w:color="000000"/>
              <w:right w:val="single" w:sz="4" w:space="0" w:color="000000"/>
            </w:tcBorders>
          </w:tcPr>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87</w:t>
            </w:r>
          </w:p>
        </w:tc>
      </w:tr>
      <w:tr w:rsidR="00796502" w:rsidRPr="00796502" w:rsidTr="00796502">
        <w:tc>
          <w:tcPr>
            <w:tcW w:w="8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numPr>
                <w:ilvl w:val="0"/>
                <w:numId w:val="8"/>
              </w:numPr>
              <w:tabs>
                <w:tab w:val="left" w:pos="709"/>
              </w:tabs>
              <w:suppressAutoHyphens/>
              <w:jc w:val="center"/>
              <w:rPr>
                <w:rFonts w:ascii="Times New Roman" w:eastAsia="Calibri" w:hAnsi="Times New Roman" w:cs="Times New Roman"/>
                <w:b/>
              </w:rPr>
            </w:pPr>
          </w:p>
        </w:tc>
        <w:tc>
          <w:tcPr>
            <w:tcW w:w="31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suppressAutoHyphens/>
              <w:jc w:val="center"/>
              <w:rPr>
                <w:rFonts w:ascii="Times New Roman" w:hAnsi="Times New Roman" w:cs="Times New Roman"/>
              </w:rPr>
            </w:pPr>
            <w:proofErr w:type="spellStart"/>
            <w:r w:rsidRPr="00796502">
              <w:rPr>
                <w:rFonts w:ascii="Times New Roman" w:hAnsi="Times New Roman" w:cs="Times New Roman"/>
              </w:rPr>
              <w:t>Предузеће</w:t>
            </w:r>
            <w:proofErr w:type="spellEnd"/>
            <w:r w:rsidRPr="00796502">
              <w:rPr>
                <w:rFonts w:ascii="Times New Roman" w:hAnsi="Times New Roman" w:cs="Times New Roman"/>
              </w:rPr>
              <w:t xml:space="preserve"> ТВ-5 </w:t>
            </w:r>
            <w:proofErr w:type="spellStart"/>
            <w:r w:rsidRPr="00796502">
              <w:rPr>
                <w:rFonts w:ascii="Times New Roman" w:hAnsi="Times New Roman" w:cs="Times New Roman"/>
              </w:rPr>
              <w:t>доо</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Ужице</w:t>
            </w:r>
            <w:proofErr w:type="spellEnd"/>
          </w:p>
          <w:p w:rsidR="00796502" w:rsidRPr="00796502" w:rsidRDefault="00796502" w:rsidP="00796502">
            <w:pPr>
              <w:widowControl w:val="0"/>
              <w:suppressAutoHyphens/>
              <w:jc w:val="center"/>
              <w:rPr>
                <w:rFonts w:ascii="Times New Roman" w:hAnsi="Times New Roman" w:cs="Times New Roman"/>
              </w:rPr>
            </w:pPr>
            <w:r w:rsidRPr="00796502">
              <w:rPr>
                <w:rFonts w:ascii="Times New Roman" w:hAnsi="Times New Roman" w:cs="Times New Roman"/>
              </w:rPr>
              <w:t>„</w:t>
            </w:r>
            <w:proofErr w:type="spellStart"/>
            <w:r w:rsidRPr="00796502">
              <w:rPr>
                <w:rFonts w:ascii="Times New Roman" w:hAnsi="Times New Roman" w:cs="Times New Roman"/>
              </w:rPr>
              <w:t>Телевизија</w:t>
            </w:r>
            <w:proofErr w:type="spellEnd"/>
            <w:r w:rsidRPr="00796502">
              <w:rPr>
                <w:rFonts w:ascii="Times New Roman" w:hAnsi="Times New Roman" w:cs="Times New Roman"/>
              </w:rPr>
              <w:t xml:space="preserve"> 5 </w:t>
            </w:r>
            <w:proofErr w:type="spellStart"/>
            <w:r w:rsidRPr="00796502">
              <w:rPr>
                <w:rFonts w:ascii="Times New Roman" w:hAnsi="Times New Roman" w:cs="Times New Roman"/>
              </w:rPr>
              <w:t>Ужице</w:t>
            </w:r>
            <w:proofErr w:type="spellEnd"/>
            <w:r w:rsidRPr="00796502">
              <w:rPr>
                <w:rFonts w:ascii="Times New Roman" w:hAnsi="Times New Roman" w:cs="Times New Roman"/>
              </w:rPr>
              <w:t>“</w:t>
            </w:r>
          </w:p>
          <w:p w:rsidR="00796502" w:rsidRPr="00796502" w:rsidRDefault="00796502" w:rsidP="00796502">
            <w:pPr>
              <w:widowControl w:val="0"/>
              <w:suppressAutoHyphens/>
              <w:spacing w:line="240" w:lineRule="auto"/>
              <w:jc w:val="center"/>
              <w:rPr>
                <w:rFonts w:ascii="Times New Roman" w:eastAsia="Times New Roman" w:hAnsi="Times New Roman" w:cs="Times New Roman"/>
                <w:color w:val="0070C0"/>
                <w:highlight w:val="yellow"/>
                <w:lang w:val="sr-Latn-RS" w:eastAsia="sr-Latn-RS"/>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spacing w:line="240" w:lineRule="auto"/>
              <w:jc w:val="center"/>
              <w:rPr>
                <w:rFonts w:ascii="Times New Roman" w:eastAsia="Calibri" w:hAnsi="Times New Roman" w:cs="Times New Roman"/>
                <w:highlight w:val="yellow"/>
              </w:rPr>
            </w:pPr>
            <w:r w:rsidRPr="00796502">
              <w:rPr>
                <w:rFonts w:ascii="Times New Roman" w:hAnsi="Times New Roman" w:cs="Times New Roman"/>
              </w:rPr>
              <w:t>„</w:t>
            </w:r>
            <w:proofErr w:type="spellStart"/>
            <w:r w:rsidRPr="00796502">
              <w:rPr>
                <w:rFonts w:ascii="Times New Roman" w:hAnsi="Times New Roman" w:cs="Times New Roman"/>
              </w:rPr>
              <w:t>Туристички</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потенцијали</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општине</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Нова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Варош</w:t>
            </w:r>
            <w:proofErr w:type="spellEnd"/>
            <w:r w:rsidRPr="00796502">
              <w:rPr>
                <w:rFonts w:ascii="Times New Roman" w:hAnsi="Times New Roman" w:cs="Times New Roman"/>
              </w:rPr>
              <w:t>“</w:t>
            </w: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260.000,00</w:t>
            </w:r>
          </w:p>
        </w:tc>
        <w:tc>
          <w:tcPr>
            <w:tcW w:w="1641" w:type="dxa"/>
            <w:tcBorders>
              <w:top w:val="single" w:sz="4" w:space="0" w:color="000000"/>
              <w:left w:val="single" w:sz="4" w:space="0" w:color="000000"/>
              <w:bottom w:val="single" w:sz="4" w:space="0" w:color="000000"/>
              <w:right w:val="single" w:sz="4" w:space="0" w:color="000000"/>
            </w:tcBorders>
          </w:tcPr>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83</w:t>
            </w:r>
          </w:p>
        </w:tc>
      </w:tr>
      <w:tr w:rsidR="00796502" w:rsidRPr="00796502" w:rsidTr="00796502">
        <w:tc>
          <w:tcPr>
            <w:tcW w:w="8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numPr>
                <w:ilvl w:val="0"/>
                <w:numId w:val="8"/>
              </w:numPr>
              <w:tabs>
                <w:tab w:val="left" w:pos="709"/>
              </w:tabs>
              <w:suppressAutoHyphens/>
              <w:jc w:val="center"/>
              <w:rPr>
                <w:rFonts w:ascii="Times New Roman" w:eastAsia="Calibri" w:hAnsi="Times New Roman" w:cs="Times New Roman"/>
                <w:b/>
              </w:rPr>
            </w:pPr>
          </w:p>
        </w:tc>
        <w:tc>
          <w:tcPr>
            <w:tcW w:w="31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suppressAutoHyphens/>
              <w:jc w:val="center"/>
              <w:rPr>
                <w:rFonts w:ascii="Times New Roman" w:hAnsi="Times New Roman" w:cs="Times New Roman"/>
              </w:rPr>
            </w:pPr>
            <w:proofErr w:type="spellStart"/>
            <w:r w:rsidRPr="00796502">
              <w:rPr>
                <w:rFonts w:ascii="Times New Roman" w:hAnsi="Times New Roman" w:cs="Times New Roman"/>
              </w:rPr>
              <w:t>Информативни</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центар</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доо</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Прибој</w:t>
            </w:r>
            <w:proofErr w:type="spellEnd"/>
          </w:p>
          <w:p w:rsidR="00796502" w:rsidRPr="00796502" w:rsidRDefault="00796502" w:rsidP="00796502">
            <w:pPr>
              <w:widowControl w:val="0"/>
              <w:suppressAutoHyphens/>
              <w:jc w:val="center"/>
              <w:rPr>
                <w:rFonts w:ascii="Times New Roman" w:hAnsi="Times New Roman" w:cs="Times New Roman"/>
              </w:rPr>
            </w:pPr>
            <w:r w:rsidRPr="00796502">
              <w:rPr>
                <w:rFonts w:ascii="Times New Roman" w:hAnsi="Times New Roman" w:cs="Times New Roman"/>
              </w:rPr>
              <w:t xml:space="preserve">„ТВ </w:t>
            </w:r>
            <w:proofErr w:type="spellStart"/>
            <w:r w:rsidRPr="00796502">
              <w:rPr>
                <w:rFonts w:ascii="Times New Roman" w:hAnsi="Times New Roman" w:cs="Times New Roman"/>
              </w:rPr>
              <w:t>Прибој</w:t>
            </w:r>
            <w:proofErr w:type="spellEnd"/>
            <w:r w:rsidRPr="00796502">
              <w:rPr>
                <w:rFonts w:ascii="Times New Roman" w:hAnsi="Times New Roman" w:cs="Times New Roman"/>
              </w:rPr>
              <w:t>“</w:t>
            </w:r>
          </w:p>
          <w:p w:rsidR="00796502" w:rsidRPr="00796502" w:rsidRDefault="00796502" w:rsidP="00796502">
            <w:pPr>
              <w:widowControl w:val="0"/>
              <w:suppressAutoHyphens/>
              <w:spacing w:line="240" w:lineRule="auto"/>
              <w:jc w:val="center"/>
              <w:rPr>
                <w:rFonts w:ascii="Times New Roman" w:eastAsia="Times New Roman" w:hAnsi="Times New Roman" w:cs="Times New Roman"/>
                <w:color w:val="0070C0"/>
                <w:highlight w:val="yellow"/>
                <w:lang w:val="sr-Latn-RS" w:eastAsia="sr-Latn-RS"/>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spacing w:line="240" w:lineRule="auto"/>
              <w:jc w:val="center"/>
              <w:rPr>
                <w:rFonts w:ascii="Times New Roman" w:eastAsia="Calibri" w:hAnsi="Times New Roman" w:cs="Times New Roman"/>
                <w:highlight w:val="yellow"/>
              </w:rPr>
            </w:pPr>
            <w:r w:rsidRPr="00796502">
              <w:rPr>
                <w:rFonts w:ascii="Times New Roman" w:hAnsi="Times New Roman" w:cs="Times New Roman"/>
                <w:lang w:val="sr-Latn-RS"/>
              </w:rPr>
              <w:t>„</w:t>
            </w:r>
            <w:proofErr w:type="spellStart"/>
            <w:r w:rsidRPr="00796502">
              <w:rPr>
                <w:rFonts w:ascii="Times New Roman" w:hAnsi="Times New Roman" w:cs="Times New Roman"/>
              </w:rPr>
              <w:t>Записи</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из</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нововарошких</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села</w:t>
            </w:r>
            <w:proofErr w:type="spellEnd"/>
            <w:r w:rsidRPr="00796502">
              <w:rPr>
                <w:rFonts w:ascii="Times New Roman" w:hAnsi="Times New Roman" w:cs="Times New Roman"/>
              </w:rPr>
              <w:t>“</w:t>
            </w: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260.000,00</w:t>
            </w:r>
          </w:p>
        </w:tc>
        <w:tc>
          <w:tcPr>
            <w:tcW w:w="1641" w:type="dxa"/>
            <w:tcBorders>
              <w:top w:val="single" w:sz="4" w:space="0" w:color="000000"/>
              <w:left w:val="single" w:sz="4" w:space="0" w:color="000000"/>
              <w:bottom w:val="single" w:sz="4" w:space="0" w:color="000000"/>
              <w:right w:val="single" w:sz="4" w:space="0" w:color="000000"/>
            </w:tcBorders>
          </w:tcPr>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84</w:t>
            </w:r>
          </w:p>
        </w:tc>
      </w:tr>
      <w:tr w:rsidR="00796502" w:rsidRPr="00796502" w:rsidTr="00796502">
        <w:tc>
          <w:tcPr>
            <w:tcW w:w="8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numPr>
                <w:ilvl w:val="0"/>
                <w:numId w:val="8"/>
              </w:numPr>
              <w:tabs>
                <w:tab w:val="left" w:pos="709"/>
              </w:tabs>
              <w:suppressAutoHyphens/>
              <w:jc w:val="center"/>
              <w:rPr>
                <w:rFonts w:ascii="Times New Roman" w:eastAsia="Calibri" w:hAnsi="Times New Roman" w:cs="Times New Roman"/>
                <w:b/>
              </w:rPr>
            </w:pPr>
          </w:p>
        </w:tc>
        <w:tc>
          <w:tcPr>
            <w:tcW w:w="31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suppressAutoHyphens/>
              <w:jc w:val="center"/>
              <w:rPr>
                <w:rFonts w:ascii="Times New Roman" w:eastAsia="Calibri" w:hAnsi="Times New Roman" w:cs="Times New Roman"/>
              </w:rPr>
            </w:pPr>
          </w:p>
          <w:p w:rsidR="00796502" w:rsidRPr="00796502" w:rsidRDefault="00796502" w:rsidP="00796502">
            <w:pPr>
              <w:widowControl w:val="0"/>
              <w:suppressAutoHyphens/>
              <w:jc w:val="center"/>
              <w:rPr>
                <w:rFonts w:ascii="Times New Roman" w:hAnsi="Times New Roman" w:cs="Times New Roman"/>
              </w:rPr>
            </w:pPr>
            <w:proofErr w:type="spellStart"/>
            <w:r w:rsidRPr="00796502">
              <w:rPr>
                <w:rFonts w:ascii="Times New Roman" w:hAnsi="Times New Roman" w:cs="Times New Roman"/>
              </w:rPr>
              <w:t>Алем</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Ровчанин</w:t>
            </w:r>
            <w:proofErr w:type="spellEnd"/>
            <w:r w:rsidRPr="00796502">
              <w:rPr>
                <w:rFonts w:ascii="Times New Roman" w:hAnsi="Times New Roman" w:cs="Times New Roman"/>
              </w:rPr>
              <w:t xml:space="preserve"> ПР, </w:t>
            </w:r>
            <w:proofErr w:type="spellStart"/>
            <w:r w:rsidRPr="00796502">
              <w:rPr>
                <w:rFonts w:ascii="Times New Roman" w:hAnsi="Times New Roman" w:cs="Times New Roman"/>
              </w:rPr>
              <w:t>Производња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телевизијског</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програма</w:t>
            </w:r>
            <w:proofErr w:type="spellEnd"/>
            <w:r w:rsidRPr="00796502">
              <w:rPr>
                <w:rFonts w:ascii="Times New Roman" w:hAnsi="Times New Roman" w:cs="Times New Roman"/>
              </w:rPr>
              <w:t xml:space="preserve"> ПП</w:t>
            </w:r>
            <w:r w:rsidRPr="00796502">
              <w:rPr>
                <w:rFonts w:ascii="Times New Roman" w:hAnsi="Times New Roman" w:cs="Times New Roman"/>
                <w:lang w:val="sr-Latn-CS"/>
              </w:rPr>
              <w:t xml:space="preserve"> M</w:t>
            </w:r>
            <w:proofErr w:type="spellStart"/>
            <w:r w:rsidRPr="00796502">
              <w:rPr>
                <w:rFonts w:ascii="Times New Roman" w:hAnsi="Times New Roman" w:cs="Times New Roman"/>
              </w:rPr>
              <w:t>едиа</w:t>
            </w:r>
            <w:proofErr w:type="spellEnd"/>
            <w:r w:rsidRPr="00796502">
              <w:rPr>
                <w:rFonts w:ascii="Times New Roman" w:hAnsi="Times New Roman" w:cs="Times New Roman"/>
                <w:lang w:val="sr-Latn-CS"/>
              </w:rPr>
              <w:t xml:space="preserve"> </w:t>
            </w:r>
            <w:proofErr w:type="spellStart"/>
            <w:r w:rsidRPr="00796502">
              <w:rPr>
                <w:rFonts w:ascii="Times New Roman" w:hAnsi="Times New Roman" w:cs="Times New Roman"/>
              </w:rPr>
              <w:t>Пријепоље</w:t>
            </w:r>
            <w:proofErr w:type="spellEnd"/>
            <w:r w:rsidRPr="00796502">
              <w:rPr>
                <w:rFonts w:ascii="Times New Roman" w:hAnsi="Times New Roman" w:cs="Times New Roman"/>
              </w:rPr>
              <w:t>,</w:t>
            </w:r>
          </w:p>
          <w:p w:rsidR="00796502" w:rsidRPr="00796502" w:rsidRDefault="00796502" w:rsidP="00796502">
            <w:pPr>
              <w:widowControl w:val="0"/>
              <w:suppressAutoHyphens/>
              <w:jc w:val="center"/>
              <w:rPr>
                <w:rFonts w:ascii="Times New Roman" w:hAnsi="Times New Roman" w:cs="Times New Roman"/>
                <w:lang w:val="sr-Latn-CS"/>
              </w:rPr>
            </w:pPr>
            <w:r w:rsidRPr="00796502">
              <w:rPr>
                <w:rFonts w:ascii="Times New Roman" w:hAnsi="Times New Roman" w:cs="Times New Roman"/>
              </w:rPr>
              <w:t>ПП</w:t>
            </w:r>
            <w:r w:rsidRPr="00796502">
              <w:rPr>
                <w:rFonts w:ascii="Times New Roman" w:hAnsi="Times New Roman" w:cs="Times New Roman"/>
                <w:lang w:val="sr-Latn-CS"/>
              </w:rPr>
              <w:t xml:space="preserve"> „M</w:t>
            </w:r>
            <w:proofErr w:type="spellStart"/>
            <w:r w:rsidRPr="00796502">
              <w:rPr>
                <w:rFonts w:ascii="Times New Roman" w:hAnsi="Times New Roman" w:cs="Times New Roman"/>
              </w:rPr>
              <w:t>едиа</w:t>
            </w:r>
            <w:proofErr w:type="spellEnd"/>
            <w:r w:rsidRPr="00796502">
              <w:rPr>
                <w:rFonts w:ascii="Times New Roman" w:hAnsi="Times New Roman" w:cs="Times New Roman"/>
                <w:lang w:val="sr-Latn-CS"/>
              </w:rPr>
              <w:t>“</w:t>
            </w:r>
          </w:p>
          <w:p w:rsidR="00796502" w:rsidRPr="00796502" w:rsidRDefault="00796502" w:rsidP="00796502">
            <w:pPr>
              <w:widowControl w:val="0"/>
              <w:suppressAutoHyphens/>
              <w:spacing w:line="240" w:lineRule="auto"/>
              <w:jc w:val="center"/>
              <w:rPr>
                <w:rFonts w:ascii="Times New Roman" w:eastAsia="Times New Roman" w:hAnsi="Times New Roman" w:cs="Times New Roman"/>
                <w:color w:val="0070C0"/>
                <w:highlight w:val="yellow"/>
                <w:lang w:val="sr-Latn-RS" w:eastAsia="sr-Latn-RS"/>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spacing w:line="240" w:lineRule="auto"/>
              <w:jc w:val="center"/>
              <w:rPr>
                <w:rFonts w:ascii="Times New Roman" w:eastAsia="Calibri" w:hAnsi="Times New Roman" w:cs="Times New Roman"/>
                <w:highlight w:val="yellow"/>
              </w:rPr>
            </w:pPr>
            <w:r w:rsidRPr="00796502">
              <w:rPr>
                <w:rFonts w:ascii="Times New Roman" w:hAnsi="Times New Roman" w:cs="Times New Roman"/>
              </w:rPr>
              <w:t>„</w:t>
            </w:r>
            <w:proofErr w:type="spellStart"/>
            <w:r w:rsidRPr="00796502">
              <w:rPr>
                <w:rFonts w:ascii="Times New Roman" w:hAnsi="Times New Roman" w:cs="Times New Roman"/>
              </w:rPr>
              <w:t>Златар</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кроз</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наше</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очи</w:t>
            </w:r>
            <w:proofErr w:type="spellEnd"/>
            <w:r w:rsidRPr="00796502">
              <w:rPr>
                <w:rFonts w:ascii="Times New Roman" w:hAnsi="Times New Roman" w:cs="Times New Roman"/>
              </w:rPr>
              <w:t>“</w:t>
            </w: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150.000,00</w:t>
            </w:r>
          </w:p>
        </w:tc>
        <w:tc>
          <w:tcPr>
            <w:tcW w:w="1641" w:type="dxa"/>
            <w:tcBorders>
              <w:top w:val="single" w:sz="4" w:space="0" w:color="000000"/>
              <w:left w:val="single" w:sz="4" w:space="0" w:color="000000"/>
              <w:bottom w:val="single" w:sz="4" w:space="0" w:color="000000"/>
              <w:right w:val="single" w:sz="4" w:space="0" w:color="000000"/>
            </w:tcBorders>
          </w:tcPr>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82</w:t>
            </w:r>
          </w:p>
        </w:tc>
      </w:tr>
      <w:tr w:rsidR="00796502" w:rsidRPr="00796502" w:rsidTr="00796502">
        <w:trPr>
          <w:trHeight w:val="2690"/>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numPr>
                <w:ilvl w:val="0"/>
                <w:numId w:val="8"/>
              </w:numPr>
              <w:tabs>
                <w:tab w:val="left" w:pos="709"/>
              </w:tabs>
              <w:suppressAutoHyphens/>
              <w:jc w:val="center"/>
              <w:rPr>
                <w:rFonts w:ascii="Times New Roman" w:eastAsia="Calibri" w:hAnsi="Times New Roman" w:cs="Times New Roman"/>
                <w:b/>
              </w:rPr>
            </w:pPr>
          </w:p>
        </w:tc>
        <w:tc>
          <w:tcPr>
            <w:tcW w:w="31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suppressAutoHyphens/>
              <w:jc w:val="center"/>
              <w:rPr>
                <w:rFonts w:ascii="Times New Roman" w:eastAsia="Calibri" w:hAnsi="Times New Roman" w:cs="Times New Roman"/>
              </w:rPr>
            </w:pPr>
          </w:p>
          <w:p w:rsidR="00796502" w:rsidRPr="00796502" w:rsidRDefault="00796502" w:rsidP="00796502">
            <w:pPr>
              <w:widowControl w:val="0"/>
              <w:suppressAutoHyphens/>
              <w:jc w:val="center"/>
              <w:rPr>
                <w:rFonts w:ascii="Times New Roman" w:hAnsi="Times New Roman" w:cs="Times New Roman"/>
              </w:rPr>
            </w:pPr>
            <w:proofErr w:type="spellStart"/>
            <w:r w:rsidRPr="00796502">
              <w:rPr>
                <w:rFonts w:ascii="Times New Roman" w:hAnsi="Times New Roman" w:cs="Times New Roman"/>
              </w:rPr>
              <w:t>Студио</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за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фото</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видео</w:t>
            </w:r>
            <w:proofErr w:type="spellEnd"/>
            <w:r w:rsidRPr="00796502">
              <w:rPr>
                <w:rFonts w:ascii="Times New Roman" w:hAnsi="Times New Roman" w:cs="Times New Roman"/>
              </w:rPr>
              <w:t xml:space="preserve"> и </w:t>
            </w:r>
            <w:proofErr w:type="spellStart"/>
            <w:r w:rsidRPr="00796502">
              <w:rPr>
                <w:rFonts w:ascii="Times New Roman" w:hAnsi="Times New Roman" w:cs="Times New Roman"/>
              </w:rPr>
              <w:t>пост</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продукцију</w:t>
            </w:r>
            <w:proofErr w:type="spellEnd"/>
            <w:r w:rsidRPr="00796502">
              <w:rPr>
                <w:rFonts w:ascii="Times New Roman" w:hAnsi="Times New Roman" w:cs="Times New Roman"/>
              </w:rPr>
              <w:t xml:space="preserve"> 4Н СТУДИО </w:t>
            </w:r>
            <w:proofErr w:type="spellStart"/>
            <w:r w:rsidRPr="00796502">
              <w:rPr>
                <w:rFonts w:ascii="Times New Roman" w:hAnsi="Times New Roman" w:cs="Times New Roman"/>
              </w:rPr>
              <w:t>Драган</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Николић</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пр</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Чачак</w:t>
            </w:r>
            <w:proofErr w:type="spellEnd"/>
          </w:p>
          <w:p w:rsidR="00796502" w:rsidRPr="00796502" w:rsidRDefault="00796502" w:rsidP="00796502">
            <w:pPr>
              <w:widowControl w:val="0"/>
              <w:suppressAutoHyphens/>
              <w:jc w:val="center"/>
              <w:rPr>
                <w:rFonts w:ascii="Times New Roman" w:hAnsi="Times New Roman" w:cs="Times New Roman"/>
              </w:rPr>
            </w:pPr>
            <w:r w:rsidRPr="00796502">
              <w:rPr>
                <w:rFonts w:ascii="Times New Roman" w:hAnsi="Times New Roman" w:cs="Times New Roman"/>
              </w:rPr>
              <w:t>„ПСЗ“</w:t>
            </w:r>
          </w:p>
          <w:p w:rsidR="00796502" w:rsidRPr="00796502" w:rsidRDefault="00796502" w:rsidP="00796502">
            <w:pPr>
              <w:widowControl w:val="0"/>
              <w:suppressAutoHyphens/>
              <w:jc w:val="center"/>
              <w:rPr>
                <w:rFonts w:ascii="Times New Roman" w:eastAsia="Calibri" w:hAnsi="Times New Roman" w:cs="Times New Roman"/>
              </w:rPr>
            </w:pPr>
          </w:p>
          <w:p w:rsidR="00796502" w:rsidRPr="00796502" w:rsidRDefault="00796502" w:rsidP="00796502">
            <w:pPr>
              <w:widowControl w:val="0"/>
              <w:suppressAutoHyphens/>
              <w:spacing w:line="240" w:lineRule="auto"/>
              <w:jc w:val="center"/>
              <w:rPr>
                <w:rFonts w:ascii="Times New Roman" w:eastAsia="Times New Roman" w:hAnsi="Times New Roman" w:cs="Times New Roman"/>
                <w:color w:val="0070C0"/>
                <w:highlight w:val="yellow"/>
                <w:lang w:val="sr-Latn-RS" w:eastAsia="sr-Latn-RS"/>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spacing w:line="240" w:lineRule="auto"/>
              <w:jc w:val="center"/>
              <w:rPr>
                <w:rFonts w:ascii="Times New Roman" w:eastAsia="Calibri" w:hAnsi="Times New Roman" w:cs="Times New Roman"/>
                <w:highlight w:val="yellow"/>
              </w:rPr>
            </w:pPr>
            <w:r w:rsidRPr="00796502">
              <w:rPr>
                <w:rFonts w:ascii="Times New Roman" w:hAnsi="Times New Roman" w:cs="Times New Roman"/>
              </w:rPr>
              <w:t>„</w:t>
            </w:r>
            <w:proofErr w:type="spellStart"/>
            <w:r w:rsidRPr="00796502">
              <w:rPr>
                <w:rFonts w:ascii="Times New Roman" w:hAnsi="Times New Roman" w:cs="Times New Roman"/>
              </w:rPr>
              <w:t>Видљивост</w:t>
            </w:r>
            <w:proofErr w:type="spellEnd"/>
            <w:r w:rsidRPr="00796502">
              <w:rPr>
                <w:rFonts w:ascii="Times New Roman" w:hAnsi="Times New Roman" w:cs="Times New Roman"/>
              </w:rPr>
              <w:t xml:space="preserve"> ОСИ“</w:t>
            </w: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100.000,00</w:t>
            </w:r>
          </w:p>
        </w:tc>
        <w:tc>
          <w:tcPr>
            <w:tcW w:w="1641" w:type="dxa"/>
            <w:tcBorders>
              <w:top w:val="single" w:sz="4" w:space="0" w:color="000000"/>
              <w:left w:val="single" w:sz="4" w:space="0" w:color="000000"/>
              <w:bottom w:val="single" w:sz="4" w:space="0" w:color="000000"/>
              <w:right w:val="single" w:sz="4" w:space="0" w:color="000000"/>
            </w:tcBorders>
          </w:tcPr>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80</w:t>
            </w:r>
          </w:p>
        </w:tc>
      </w:tr>
      <w:tr w:rsidR="00796502" w:rsidRPr="00796502" w:rsidTr="00796502">
        <w:tc>
          <w:tcPr>
            <w:tcW w:w="8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numPr>
                <w:ilvl w:val="0"/>
                <w:numId w:val="8"/>
              </w:numPr>
              <w:tabs>
                <w:tab w:val="left" w:pos="709"/>
              </w:tabs>
              <w:suppressAutoHyphens/>
              <w:jc w:val="center"/>
              <w:rPr>
                <w:rFonts w:ascii="Times New Roman" w:eastAsia="Calibri" w:hAnsi="Times New Roman" w:cs="Times New Roman"/>
                <w:b/>
              </w:rPr>
            </w:pPr>
          </w:p>
        </w:tc>
        <w:tc>
          <w:tcPr>
            <w:tcW w:w="31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suppressAutoHyphens/>
              <w:jc w:val="center"/>
              <w:rPr>
                <w:rFonts w:ascii="Times New Roman" w:eastAsia="Calibri" w:hAnsi="Times New Roman" w:cs="Times New Roman"/>
              </w:rPr>
            </w:pPr>
          </w:p>
          <w:p w:rsidR="00796502" w:rsidRPr="00796502" w:rsidRDefault="00796502" w:rsidP="00796502">
            <w:pPr>
              <w:widowControl w:val="0"/>
              <w:suppressAutoHyphens/>
              <w:jc w:val="center"/>
              <w:rPr>
                <w:rFonts w:ascii="Times New Roman" w:hAnsi="Times New Roman" w:cs="Times New Roman"/>
              </w:rPr>
            </w:pPr>
            <w:proofErr w:type="spellStart"/>
            <w:r w:rsidRPr="00796502">
              <w:rPr>
                <w:rFonts w:ascii="Times New Roman" w:hAnsi="Times New Roman" w:cs="Times New Roman"/>
              </w:rPr>
              <w:t>Буковача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компани</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доо</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Радио</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Златар</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Нова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Варош</w:t>
            </w:r>
            <w:proofErr w:type="spellEnd"/>
          </w:p>
          <w:p w:rsidR="00796502" w:rsidRPr="00796502" w:rsidRDefault="00796502" w:rsidP="00796502">
            <w:pPr>
              <w:widowControl w:val="0"/>
              <w:suppressAutoHyphens/>
              <w:jc w:val="center"/>
              <w:rPr>
                <w:rFonts w:ascii="Times New Roman" w:hAnsi="Times New Roman" w:cs="Times New Roman"/>
              </w:rPr>
            </w:pPr>
            <w:r w:rsidRPr="00796502">
              <w:rPr>
                <w:rFonts w:ascii="Times New Roman" w:hAnsi="Times New Roman" w:cs="Times New Roman"/>
              </w:rPr>
              <w:t>„</w:t>
            </w:r>
            <w:proofErr w:type="spellStart"/>
            <w:r w:rsidRPr="00796502">
              <w:rPr>
                <w:rFonts w:ascii="Times New Roman" w:hAnsi="Times New Roman" w:cs="Times New Roman"/>
              </w:rPr>
              <w:t>Радио</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Златар</w:t>
            </w:r>
            <w:proofErr w:type="spellEnd"/>
            <w:r w:rsidRPr="00796502">
              <w:rPr>
                <w:rFonts w:ascii="Times New Roman" w:hAnsi="Times New Roman" w:cs="Times New Roman"/>
              </w:rPr>
              <w:t>“</w:t>
            </w:r>
          </w:p>
          <w:p w:rsidR="00796502" w:rsidRPr="00796502" w:rsidRDefault="00796502" w:rsidP="00796502">
            <w:pPr>
              <w:widowControl w:val="0"/>
              <w:suppressAutoHyphens/>
              <w:spacing w:line="240" w:lineRule="auto"/>
              <w:jc w:val="center"/>
              <w:rPr>
                <w:rFonts w:ascii="Times New Roman" w:eastAsia="Times New Roman" w:hAnsi="Times New Roman" w:cs="Times New Roman"/>
                <w:color w:val="0070C0"/>
                <w:highlight w:val="yellow"/>
                <w:lang w:val="sr-Latn-RS" w:eastAsia="sr-Latn-RS"/>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spacing w:line="240" w:lineRule="auto"/>
              <w:jc w:val="center"/>
              <w:rPr>
                <w:rFonts w:ascii="Times New Roman" w:eastAsia="Calibri" w:hAnsi="Times New Roman" w:cs="Times New Roman"/>
                <w:highlight w:val="yellow"/>
              </w:rPr>
            </w:pPr>
            <w:r w:rsidRPr="00796502">
              <w:rPr>
                <w:rFonts w:ascii="Times New Roman" w:hAnsi="Times New Roman" w:cs="Times New Roman"/>
              </w:rPr>
              <w:t xml:space="preserve">“БРАЗДА – </w:t>
            </w:r>
            <w:proofErr w:type="spellStart"/>
            <w:r w:rsidRPr="00796502">
              <w:rPr>
                <w:rFonts w:ascii="Times New Roman" w:hAnsi="Times New Roman" w:cs="Times New Roman"/>
              </w:rPr>
              <w:t>млади</w:t>
            </w:r>
            <w:proofErr w:type="spellEnd"/>
            <w:r w:rsidRPr="00796502">
              <w:rPr>
                <w:rFonts w:ascii="Times New Roman" w:hAnsi="Times New Roman" w:cs="Times New Roman"/>
              </w:rPr>
              <w:t xml:space="preserve"> и </w:t>
            </w:r>
            <w:proofErr w:type="spellStart"/>
            <w:r w:rsidRPr="00796502">
              <w:rPr>
                <w:rFonts w:ascii="Times New Roman" w:hAnsi="Times New Roman" w:cs="Times New Roman"/>
              </w:rPr>
              <w:t>пољопривреда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искуства</w:t>
            </w:r>
            <w:proofErr w:type="spellEnd"/>
            <w:r w:rsidRPr="00796502">
              <w:rPr>
                <w:rFonts w:ascii="Times New Roman" w:hAnsi="Times New Roman" w:cs="Times New Roman"/>
              </w:rPr>
              <w:t xml:space="preserve"> и </w:t>
            </w:r>
            <w:proofErr w:type="spellStart"/>
            <w:r w:rsidRPr="00796502">
              <w:rPr>
                <w:rFonts w:ascii="Times New Roman" w:hAnsi="Times New Roman" w:cs="Times New Roman"/>
              </w:rPr>
              <w:t>перспективе</w:t>
            </w:r>
            <w:proofErr w:type="spellEnd"/>
            <w:r w:rsidRPr="00796502">
              <w:rPr>
                <w:rFonts w:ascii="Times New Roman" w:hAnsi="Times New Roman" w:cs="Times New Roman"/>
              </w:rPr>
              <w:t>“</w:t>
            </w: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90.000,00</w:t>
            </w:r>
          </w:p>
        </w:tc>
        <w:tc>
          <w:tcPr>
            <w:tcW w:w="1641" w:type="dxa"/>
            <w:tcBorders>
              <w:top w:val="single" w:sz="4" w:space="0" w:color="000000"/>
              <w:left w:val="single" w:sz="4" w:space="0" w:color="000000"/>
              <w:bottom w:val="single" w:sz="4" w:space="0" w:color="000000"/>
              <w:right w:val="single" w:sz="4" w:space="0" w:color="000000"/>
            </w:tcBorders>
          </w:tcPr>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79</w:t>
            </w:r>
          </w:p>
        </w:tc>
      </w:tr>
      <w:tr w:rsidR="00796502" w:rsidRPr="00796502" w:rsidTr="00796502">
        <w:tc>
          <w:tcPr>
            <w:tcW w:w="8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numPr>
                <w:ilvl w:val="0"/>
                <w:numId w:val="8"/>
              </w:numPr>
              <w:tabs>
                <w:tab w:val="left" w:pos="709"/>
              </w:tabs>
              <w:suppressAutoHyphens/>
              <w:jc w:val="center"/>
              <w:rPr>
                <w:rFonts w:ascii="Times New Roman" w:eastAsia="Calibri" w:hAnsi="Times New Roman" w:cs="Times New Roman"/>
                <w:b/>
              </w:rPr>
            </w:pPr>
          </w:p>
        </w:tc>
        <w:tc>
          <w:tcPr>
            <w:tcW w:w="31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suppressAutoHyphens/>
              <w:jc w:val="center"/>
              <w:rPr>
                <w:rFonts w:ascii="Times New Roman" w:hAnsi="Times New Roman" w:cs="Times New Roman"/>
              </w:rPr>
            </w:pPr>
            <w:proofErr w:type="spellStart"/>
            <w:r w:rsidRPr="00796502">
              <w:rPr>
                <w:rFonts w:ascii="Times New Roman" w:hAnsi="Times New Roman" w:cs="Times New Roman"/>
              </w:rPr>
              <w:t>Предузеће</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Конзум</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Лав</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доо</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Чачак</w:t>
            </w:r>
            <w:proofErr w:type="spellEnd"/>
            <w:r w:rsidRPr="00796502">
              <w:rPr>
                <w:rFonts w:ascii="Times New Roman" w:hAnsi="Times New Roman" w:cs="Times New Roman"/>
              </w:rPr>
              <w:t>,</w:t>
            </w:r>
          </w:p>
          <w:p w:rsidR="00796502" w:rsidRPr="00796502" w:rsidRDefault="00796502" w:rsidP="00796502">
            <w:pPr>
              <w:widowControl w:val="0"/>
              <w:suppressAutoHyphens/>
              <w:jc w:val="center"/>
              <w:rPr>
                <w:rFonts w:ascii="Times New Roman" w:hAnsi="Times New Roman" w:cs="Times New Roman"/>
              </w:rPr>
            </w:pPr>
            <w:r w:rsidRPr="00796502">
              <w:rPr>
                <w:rFonts w:ascii="Times New Roman" w:hAnsi="Times New Roman" w:cs="Times New Roman"/>
              </w:rPr>
              <w:t xml:space="preserve">„ТВ </w:t>
            </w:r>
            <w:proofErr w:type="spellStart"/>
            <w:r w:rsidRPr="00796502">
              <w:rPr>
                <w:rFonts w:ascii="Times New Roman" w:hAnsi="Times New Roman" w:cs="Times New Roman"/>
              </w:rPr>
              <w:t>Лав</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плус</w:t>
            </w:r>
            <w:proofErr w:type="spellEnd"/>
            <w:r w:rsidRPr="00796502">
              <w:rPr>
                <w:rFonts w:ascii="Times New Roman" w:hAnsi="Times New Roman" w:cs="Times New Roman"/>
              </w:rPr>
              <w:t>“</w:t>
            </w:r>
          </w:p>
          <w:p w:rsidR="00796502" w:rsidRPr="00796502" w:rsidRDefault="00796502" w:rsidP="00796502">
            <w:pPr>
              <w:widowControl w:val="0"/>
              <w:suppressAutoHyphens/>
              <w:spacing w:line="240" w:lineRule="auto"/>
              <w:jc w:val="center"/>
              <w:rPr>
                <w:rFonts w:ascii="Times New Roman" w:eastAsia="Times New Roman" w:hAnsi="Times New Roman" w:cs="Times New Roman"/>
                <w:color w:val="0070C0"/>
                <w:highlight w:val="yellow"/>
                <w:lang w:val="sr-Latn-RS" w:eastAsia="sr-Latn-RS"/>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spacing w:line="240" w:lineRule="auto"/>
              <w:jc w:val="center"/>
              <w:rPr>
                <w:rFonts w:ascii="Times New Roman" w:eastAsia="Calibri" w:hAnsi="Times New Roman" w:cs="Times New Roman"/>
                <w:highlight w:val="yellow"/>
              </w:rPr>
            </w:pPr>
            <w:r w:rsidRPr="00796502">
              <w:rPr>
                <w:rFonts w:ascii="Times New Roman" w:hAnsi="Times New Roman" w:cs="Times New Roman"/>
              </w:rPr>
              <w:t>“</w:t>
            </w:r>
            <w:proofErr w:type="spellStart"/>
            <w:r w:rsidRPr="00796502">
              <w:rPr>
                <w:rFonts w:ascii="Times New Roman" w:hAnsi="Times New Roman" w:cs="Times New Roman"/>
              </w:rPr>
              <w:t>Здрава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храна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Златара</w:t>
            </w:r>
            <w:proofErr w:type="spellEnd"/>
            <w:r w:rsidRPr="00796502">
              <w:rPr>
                <w:rFonts w:ascii="Times New Roman" w:hAnsi="Times New Roman" w:cs="Times New Roman"/>
              </w:rPr>
              <w:t>“</w:t>
            </w: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50.000,00</w:t>
            </w:r>
          </w:p>
        </w:tc>
        <w:tc>
          <w:tcPr>
            <w:tcW w:w="1641" w:type="dxa"/>
            <w:tcBorders>
              <w:top w:val="single" w:sz="4" w:space="0" w:color="000000"/>
              <w:left w:val="single" w:sz="4" w:space="0" w:color="000000"/>
              <w:bottom w:val="single" w:sz="4" w:space="0" w:color="000000"/>
              <w:right w:val="single" w:sz="4" w:space="0" w:color="000000"/>
            </w:tcBorders>
          </w:tcPr>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76</w:t>
            </w:r>
          </w:p>
        </w:tc>
      </w:tr>
      <w:tr w:rsidR="00796502" w:rsidRPr="00796502" w:rsidTr="00796502">
        <w:tc>
          <w:tcPr>
            <w:tcW w:w="8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numPr>
                <w:ilvl w:val="0"/>
                <w:numId w:val="8"/>
              </w:numPr>
              <w:tabs>
                <w:tab w:val="left" w:pos="709"/>
              </w:tabs>
              <w:suppressAutoHyphens/>
              <w:jc w:val="center"/>
              <w:rPr>
                <w:rFonts w:ascii="Times New Roman" w:eastAsia="Calibri" w:hAnsi="Times New Roman" w:cs="Times New Roman"/>
                <w:b/>
              </w:rPr>
            </w:pPr>
          </w:p>
        </w:tc>
        <w:tc>
          <w:tcPr>
            <w:tcW w:w="31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suppressAutoHyphens/>
              <w:jc w:val="center"/>
              <w:rPr>
                <w:rFonts w:ascii="Times New Roman" w:hAnsi="Times New Roman" w:cs="Times New Roman"/>
              </w:rPr>
            </w:pPr>
            <w:proofErr w:type="spellStart"/>
            <w:r w:rsidRPr="00796502">
              <w:rPr>
                <w:rFonts w:ascii="Times New Roman" w:hAnsi="Times New Roman" w:cs="Times New Roman"/>
              </w:rPr>
              <w:t>Новинско</w:t>
            </w:r>
            <w:proofErr w:type="spellEnd"/>
            <w:r w:rsidRPr="00796502">
              <w:rPr>
                <w:rFonts w:ascii="Times New Roman" w:hAnsi="Times New Roman" w:cs="Times New Roman"/>
              </w:rPr>
              <w:t xml:space="preserve"> – </w:t>
            </w:r>
            <w:proofErr w:type="spellStart"/>
            <w:r w:rsidRPr="00796502">
              <w:rPr>
                <w:rFonts w:ascii="Times New Roman" w:hAnsi="Times New Roman" w:cs="Times New Roman"/>
              </w:rPr>
              <w:t>издавачко</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доо</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Златарске</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вести</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Нова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Варош</w:t>
            </w:r>
            <w:proofErr w:type="spellEnd"/>
            <w:r w:rsidRPr="00796502">
              <w:rPr>
                <w:rFonts w:ascii="Times New Roman" w:hAnsi="Times New Roman" w:cs="Times New Roman"/>
              </w:rPr>
              <w:t>,</w:t>
            </w:r>
          </w:p>
          <w:p w:rsidR="00796502" w:rsidRPr="00796502" w:rsidRDefault="00796502" w:rsidP="00796502">
            <w:pPr>
              <w:widowControl w:val="0"/>
              <w:suppressAutoHyphens/>
              <w:jc w:val="center"/>
              <w:rPr>
                <w:rFonts w:ascii="Times New Roman" w:hAnsi="Times New Roman" w:cs="Times New Roman"/>
              </w:rPr>
            </w:pPr>
            <w:r w:rsidRPr="00796502">
              <w:rPr>
                <w:rFonts w:ascii="Times New Roman" w:hAnsi="Times New Roman" w:cs="Times New Roman"/>
              </w:rPr>
              <w:t>„www.varoske.net“</w:t>
            </w:r>
          </w:p>
          <w:p w:rsidR="00796502" w:rsidRPr="00796502" w:rsidRDefault="00796502" w:rsidP="00796502">
            <w:pPr>
              <w:widowControl w:val="0"/>
              <w:suppressAutoHyphens/>
              <w:spacing w:line="240" w:lineRule="auto"/>
              <w:jc w:val="center"/>
              <w:rPr>
                <w:rFonts w:ascii="Times New Roman" w:eastAsia="Times New Roman" w:hAnsi="Times New Roman" w:cs="Times New Roman"/>
                <w:color w:val="0070C0"/>
                <w:highlight w:val="yellow"/>
                <w:lang w:val="sr-Latn-RS" w:eastAsia="sr-Latn-RS"/>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spacing w:line="240" w:lineRule="auto"/>
              <w:jc w:val="center"/>
              <w:rPr>
                <w:rFonts w:ascii="Times New Roman" w:eastAsia="Calibri" w:hAnsi="Times New Roman" w:cs="Times New Roman"/>
                <w:highlight w:val="yellow"/>
              </w:rPr>
            </w:pPr>
            <w:proofErr w:type="spellStart"/>
            <w:r w:rsidRPr="00796502">
              <w:rPr>
                <w:rFonts w:ascii="Times New Roman" w:hAnsi="Times New Roman" w:cs="Times New Roman"/>
              </w:rPr>
              <w:t>Они</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су</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наша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будућност</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пружимо</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им</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више</w:t>
            </w:r>
            <w:proofErr w:type="spellEnd"/>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40.000,00</w:t>
            </w:r>
          </w:p>
        </w:tc>
        <w:tc>
          <w:tcPr>
            <w:tcW w:w="1641" w:type="dxa"/>
            <w:tcBorders>
              <w:top w:val="single" w:sz="4" w:space="0" w:color="000000"/>
              <w:left w:val="single" w:sz="4" w:space="0" w:color="000000"/>
              <w:bottom w:val="single" w:sz="4" w:space="0" w:color="000000"/>
              <w:right w:val="single" w:sz="4" w:space="0" w:color="000000"/>
            </w:tcBorders>
          </w:tcPr>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76</w:t>
            </w:r>
          </w:p>
        </w:tc>
      </w:tr>
      <w:tr w:rsidR="00796502" w:rsidRPr="00796502" w:rsidTr="00796502">
        <w:tc>
          <w:tcPr>
            <w:tcW w:w="8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numPr>
                <w:ilvl w:val="0"/>
                <w:numId w:val="8"/>
              </w:numPr>
              <w:tabs>
                <w:tab w:val="left" w:pos="709"/>
              </w:tabs>
              <w:suppressAutoHyphens/>
              <w:jc w:val="center"/>
              <w:rPr>
                <w:rFonts w:ascii="Times New Roman" w:eastAsia="Calibri" w:hAnsi="Times New Roman" w:cs="Times New Roman"/>
                <w:b/>
              </w:rPr>
            </w:pPr>
          </w:p>
        </w:tc>
        <w:tc>
          <w:tcPr>
            <w:tcW w:w="31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suppressAutoHyphens/>
              <w:jc w:val="center"/>
              <w:rPr>
                <w:rFonts w:ascii="Times New Roman" w:hAnsi="Times New Roman" w:cs="Times New Roman"/>
              </w:rPr>
            </w:pPr>
            <w:r w:rsidRPr="00796502">
              <w:rPr>
                <w:rFonts w:ascii="Times New Roman" w:hAnsi="Times New Roman" w:cs="Times New Roman"/>
              </w:rPr>
              <w:t xml:space="preserve">ГЗС ДОО, </w:t>
            </w:r>
            <w:proofErr w:type="spellStart"/>
            <w:r w:rsidRPr="00796502">
              <w:rPr>
                <w:rFonts w:ascii="Times New Roman" w:hAnsi="Times New Roman" w:cs="Times New Roman"/>
              </w:rPr>
              <w:t>Чачак</w:t>
            </w:r>
            <w:proofErr w:type="spellEnd"/>
          </w:p>
          <w:p w:rsidR="00796502" w:rsidRPr="00796502" w:rsidRDefault="00796502" w:rsidP="00796502">
            <w:pPr>
              <w:widowControl w:val="0"/>
              <w:suppressAutoHyphens/>
              <w:jc w:val="center"/>
              <w:rPr>
                <w:rFonts w:ascii="Times New Roman" w:hAnsi="Times New Roman" w:cs="Times New Roman"/>
              </w:rPr>
            </w:pPr>
            <w:r w:rsidRPr="00796502">
              <w:rPr>
                <w:rFonts w:ascii="Times New Roman" w:hAnsi="Times New Roman" w:cs="Times New Roman"/>
                <w:lang w:val="sr-Latn-RS"/>
              </w:rPr>
              <w:t>„</w:t>
            </w:r>
            <w:proofErr w:type="spellStart"/>
            <w:r w:rsidRPr="00796502">
              <w:rPr>
                <w:rFonts w:ascii="Times New Roman" w:hAnsi="Times New Roman" w:cs="Times New Roman"/>
              </w:rPr>
              <w:t>Глас</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западне</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Србије</w:t>
            </w:r>
            <w:proofErr w:type="spellEnd"/>
            <w:r w:rsidRPr="00796502">
              <w:rPr>
                <w:rFonts w:ascii="Times New Roman" w:hAnsi="Times New Roman" w:cs="Times New Roman"/>
                <w:lang w:val="sr-Latn-RS"/>
              </w:rPr>
              <w:t>“</w:t>
            </w:r>
          </w:p>
          <w:p w:rsidR="00796502" w:rsidRPr="00796502" w:rsidRDefault="00796502" w:rsidP="00796502">
            <w:pPr>
              <w:widowControl w:val="0"/>
              <w:suppressAutoHyphens/>
              <w:spacing w:line="240" w:lineRule="auto"/>
              <w:jc w:val="center"/>
              <w:rPr>
                <w:rFonts w:ascii="Times New Roman" w:eastAsia="Times New Roman" w:hAnsi="Times New Roman" w:cs="Times New Roman"/>
                <w:color w:val="0070C0"/>
                <w:highlight w:val="yellow"/>
                <w:lang w:val="sr-Latn-RS" w:eastAsia="sr-Latn-RS"/>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spacing w:line="240" w:lineRule="auto"/>
              <w:jc w:val="center"/>
              <w:rPr>
                <w:rFonts w:ascii="Times New Roman" w:eastAsia="Calibri" w:hAnsi="Times New Roman" w:cs="Times New Roman"/>
                <w:highlight w:val="yellow"/>
              </w:rPr>
            </w:pPr>
            <w:r w:rsidRPr="00796502">
              <w:rPr>
                <w:rFonts w:ascii="Times New Roman" w:hAnsi="Times New Roman" w:cs="Times New Roman"/>
              </w:rPr>
              <w:t>„</w:t>
            </w:r>
            <w:proofErr w:type="spellStart"/>
            <w:r w:rsidRPr="00796502">
              <w:rPr>
                <w:rFonts w:ascii="Times New Roman" w:hAnsi="Times New Roman" w:cs="Times New Roman"/>
              </w:rPr>
              <w:t>Хељда</w:t>
            </w:r>
            <w:proofErr w:type="spellEnd"/>
            <w:r w:rsidRPr="00796502">
              <w:rPr>
                <w:rFonts w:ascii="Times New Roman" w:hAnsi="Times New Roman" w:cs="Times New Roman"/>
              </w:rPr>
              <w:t xml:space="preserve"> – </w:t>
            </w:r>
            <w:proofErr w:type="spellStart"/>
            <w:r w:rsidRPr="00796502">
              <w:rPr>
                <w:rFonts w:ascii="Times New Roman" w:hAnsi="Times New Roman" w:cs="Times New Roman"/>
              </w:rPr>
              <w:t>здрава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храна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на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територији</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Општине</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Нова</w:t>
            </w:r>
            <w:proofErr w:type="spellEnd"/>
            <w:r w:rsidRPr="00796502">
              <w:rPr>
                <w:rFonts w:ascii="Times New Roman" w:hAnsi="Times New Roman" w:cs="Times New Roman"/>
              </w:rPr>
              <w:t xml:space="preserve"> </w:t>
            </w:r>
            <w:proofErr w:type="spellStart"/>
            <w:r w:rsidRPr="00796502">
              <w:rPr>
                <w:rFonts w:ascii="Times New Roman" w:hAnsi="Times New Roman" w:cs="Times New Roman"/>
              </w:rPr>
              <w:t>Варош</w:t>
            </w:r>
            <w:proofErr w:type="spellEnd"/>
            <w:r w:rsidRPr="00796502">
              <w:rPr>
                <w:rFonts w:ascii="Times New Roman" w:hAnsi="Times New Roman" w:cs="Times New Roman"/>
              </w:rPr>
              <w:t>“</w:t>
            </w: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40.000,00</w:t>
            </w:r>
          </w:p>
        </w:tc>
        <w:tc>
          <w:tcPr>
            <w:tcW w:w="1641" w:type="dxa"/>
            <w:tcBorders>
              <w:top w:val="single" w:sz="4" w:space="0" w:color="000000"/>
              <w:left w:val="single" w:sz="4" w:space="0" w:color="000000"/>
              <w:bottom w:val="single" w:sz="4" w:space="0" w:color="000000"/>
              <w:right w:val="single" w:sz="4" w:space="0" w:color="000000"/>
            </w:tcBorders>
          </w:tcPr>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p>
          <w:p w:rsidR="00796502" w:rsidRPr="00796502" w:rsidRDefault="00796502" w:rsidP="00796502">
            <w:pPr>
              <w:widowControl w:val="0"/>
              <w:tabs>
                <w:tab w:val="left" w:pos="709"/>
              </w:tabs>
              <w:suppressAutoHyphens/>
              <w:jc w:val="center"/>
              <w:rPr>
                <w:rFonts w:ascii="Times New Roman" w:eastAsia="Calibri" w:hAnsi="Times New Roman" w:cs="Times New Roman"/>
              </w:rPr>
            </w:pPr>
            <w:r w:rsidRPr="00796502">
              <w:rPr>
                <w:rFonts w:ascii="Times New Roman" w:eastAsia="Calibri" w:hAnsi="Times New Roman" w:cs="Times New Roman"/>
              </w:rPr>
              <w:t>73</w:t>
            </w:r>
          </w:p>
        </w:tc>
      </w:tr>
    </w:tbl>
    <w:p w:rsidR="00796502" w:rsidRPr="00796502" w:rsidRDefault="00796502" w:rsidP="00796502">
      <w:pPr>
        <w:suppressAutoHyphens/>
        <w:jc w:val="center"/>
        <w:rPr>
          <w:sz w:val="24"/>
          <w:szCs w:val="24"/>
        </w:rPr>
      </w:pPr>
    </w:p>
    <w:p w:rsidR="00796502" w:rsidRDefault="00796502" w:rsidP="002A5614">
      <w:pPr>
        <w:spacing w:after="0"/>
        <w:jc w:val="both"/>
        <w:rPr>
          <w:rFonts w:ascii="Times New Roman" w:eastAsia="Times New Roman" w:hAnsi="Times New Roman" w:cs="Times New Roman"/>
          <w:sz w:val="26"/>
          <w:szCs w:val="26"/>
        </w:rPr>
      </w:pPr>
      <w:r w:rsidRPr="007F5653">
        <w:rPr>
          <w:rFonts w:ascii="Times New Roman" w:hAnsi="Times New Roman" w:cs="Times New Roman"/>
          <w:b/>
          <w:sz w:val="26"/>
          <w:szCs w:val="26"/>
          <w:lang w:val="sr-Cyrl-RS"/>
        </w:rPr>
        <w:t xml:space="preserve">        </w:t>
      </w:r>
      <w:proofErr w:type="spellStart"/>
      <w:r>
        <w:rPr>
          <w:rFonts w:ascii="Times New Roman" w:eastAsia="Times New Roman" w:hAnsi="Times New Roman" w:cs="Times New Roman"/>
          <w:sz w:val="26"/>
          <w:szCs w:val="26"/>
        </w:rPr>
        <w:t>Одлука</w:t>
      </w:r>
      <w:proofErr w:type="spellEnd"/>
      <w:r>
        <w:rPr>
          <w:rFonts w:ascii="Times New Roman" w:eastAsia="Times New Roman" w:hAnsi="Times New Roman" w:cs="Times New Roman"/>
          <w:sz w:val="26"/>
          <w:szCs w:val="26"/>
        </w:rPr>
        <w:t xml:space="preserve"> о </w:t>
      </w:r>
      <w:proofErr w:type="spellStart"/>
      <w:r>
        <w:rPr>
          <w:rFonts w:ascii="Times New Roman" w:eastAsia="Times New Roman" w:hAnsi="Times New Roman" w:cs="Times New Roman"/>
          <w:sz w:val="26"/>
          <w:szCs w:val="26"/>
        </w:rPr>
        <w:t>расподели</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средстава</w:t>
      </w:r>
      <w:proofErr w:type="spellEnd"/>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lang w:val="sr-Cyrl-RS"/>
        </w:rPr>
        <w:t>биће донета</w:t>
      </w:r>
      <w:r>
        <w:rPr>
          <w:rFonts w:ascii="Times New Roman" w:eastAsia="Times New Roman" w:hAnsi="Times New Roman" w:cs="Times New Roman"/>
          <w:sz w:val="26"/>
          <w:szCs w:val="26"/>
        </w:rPr>
        <w:t xml:space="preserve"> у </w:t>
      </w:r>
      <w:proofErr w:type="spellStart"/>
      <w:r>
        <w:rPr>
          <w:rFonts w:ascii="Times New Roman" w:eastAsia="Times New Roman" w:hAnsi="Times New Roman" w:cs="Times New Roman"/>
          <w:sz w:val="26"/>
          <w:szCs w:val="26"/>
        </w:rPr>
        <w:t>облику</w:t>
      </w:r>
      <w:proofErr w:type="spellEnd"/>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lang w:val="sr-Cyrl-RS"/>
        </w:rPr>
        <w:t>Р</w:t>
      </w:r>
      <w:proofErr w:type="spellStart"/>
      <w:r>
        <w:rPr>
          <w:rFonts w:ascii="Times New Roman" w:eastAsia="Times New Roman" w:hAnsi="Times New Roman" w:cs="Times New Roman"/>
          <w:sz w:val="26"/>
          <w:szCs w:val="26"/>
        </w:rPr>
        <w:t>ешења</w:t>
      </w:r>
      <w:proofErr w:type="spellEnd"/>
      <w:r>
        <w:rPr>
          <w:rFonts w:ascii="Times New Roman" w:eastAsia="Times New Roman" w:hAnsi="Times New Roman" w:cs="Times New Roman"/>
          <w:sz w:val="26"/>
          <w:szCs w:val="26"/>
          <w:lang w:val="sr-Cyrl-RS"/>
        </w:rPr>
        <w:t>, које</w:t>
      </w:r>
      <w:r w:rsidR="002A5614">
        <w:rPr>
          <w:rFonts w:ascii="Times New Roman" w:eastAsia="Times New Roman" w:hAnsi="Times New Roman" w:cs="Times New Roman"/>
          <w:sz w:val="26"/>
          <w:szCs w:val="26"/>
        </w:rPr>
        <w:t xml:space="preserve"> </w:t>
      </w:r>
      <w:proofErr w:type="spellStart"/>
      <w:r w:rsidR="002A5614">
        <w:rPr>
          <w:rFonts w:ascii="Times New Roman" w:eastAsia="Times New Roman" w:hAnsi="Times New Roman" w:cs="Times New Roman"/>
          <w:sz w:val="26"/>
          <w:szCs w:val="26"/>
        </w:rPr>
        <w:t>ће</w:t>
      </w:r>
      <w:proofErr w:type="spellEnd"/>
      <w:r w:rsidR="002A5614">
        <w:rPr>
          <w:rFonts w:ascii="Times New Roman" w:eastAsia="Times New Roman" w:hAnsi="Times New Roman" w:cs="Times New Roman"/>
          <w:sz w:val="26"/>
          <w:szCs w:val="26"/>
        </w:rPr>
        <w:t xml:space="preserve"> </w:t>
      </w:r>
      <w:proofErr w:type="spellStart"/>
      <w:r w:rsidR="002A5614">
        <w:rPr>
          <w:rFonts w:ascii="Times New Roman" w:eastAsia="Times New Roman" w:hAnsi="Times New Roman" w:cs="Times New Roman"/>
          <w:sz w:val="26"/>
          <w:szCs w:val="26"/>
        </w:rPr>
        <w:t>бити</w:t>
      </w:r>
      <w:proofErr w:type="spellEnd"/>
      <w:r w:rsidR="002A5614">
        <w:rPr>
          <w:rFonts w:ascii="Times New Roman" w:eastAsia="Times New Roman" w:hAnsi="Times New Roman" w:cs="Times New Roman"/>
          <w:sz w:val="26"/>
          <w:szCs w:val="26"/>
        </w:rPr>
        <w:t xml:space="preserve"> </w:t>
      </w:r>
      <w:proofErr w:type="spellStart"/>
      <w:r w:rsidR="002A5614">
        <w:rPr>
          <w:rFonts w:ascii="Times New Roman" w:eastAsia="Times New Roman" w:hAnsi="Times New Roman" w:cs="Times New Roman"/>
          <w:sz w:val="26"/>
          <w:szCs w:val="26"/>
        </w:rPr>
        <w:t>објављено</w:t>
      </w:r>
      <w:proofErr w:type="spellEnd"/>
      <w:r w:rsidR="002A5614">
        <w:rPr>
          <w:rFonts w:ascii="Times New Roman" w:eastAsia="Times New Roman" w:hAnsi="Times New Roman" w:cs="Times New Roman"/>
          <w:sz w:val="26"/>
          <w:szCs w:val="26"/>
        </w:rPr>
        <w:t xml:space="preserve"> </w:t>
      </w:r>
      <w:proofErr w:type="spellStart"/>
      <w:r w:rsidR="002A5614">
        <w:rPr>
          <w:rFonts w:ascii="Times New Roman" w:eastAsia="Times New Roman" w:hAnsi="Times New Roman" w:cs="Times New Roman"/>
          <w:sz w:val="26"/>
          <w:szCs w:val="26"/>
        </w:rPr>
        <w:t>на</w:t>
      </w:r>
      <w:proofErr w:type="spellEnd"/>
      <w:r w:rsidR="002A5614">
        <w:rPr>
          <w:rFonts w:ascii="Times New Roman" w:eastAsia="Times New Roman" w:hAnsi="Times New Roman" w:cs="Times New Roman"/>
          <w:sz w:val="26"/>
          <w:szCs w:val="26"/>
        </w:rPr>
        <w:t xml:space="preserve"> </w:t>
      </w:r>
      <w:proofErr w:type="spellStart"/>
      <w:r w:rsidR="002A5614">
        <w:rPr>
          <w:rFonts w:ascii="Times New Roman" w:eastAsia="Times New Roman" w:hAnsi="Times New Roman" w:cs="Times New Roman"/>
          <w:sz w:val="26"/>
          <w:szCs w:val="26"/>
        </w:rPr>
        <w:t>веб-сајту</w:t>
      </w:r>
      <w:proofErr w:type="spellEnd"/>
      <w:r w:rsidRPr="007F5653">
        <w:rPr>
          <w:rFonts w:ascii="Times New Roman" w:eastAsia="Times New Roman" w:hAnsi="Times New Roman" w:cs="Times New Roman"/>
          <w:sz w:val="26"/>
          <w:szCs w:val="26"/>
          <w:lang w:val="sr-Cyrl-RS"/>
        </w:rPr>
        <w:t xml:space="preserve"> Општине Нова Варош </w:t>
      </w:r>
      <w:hyperlink r:id="rId8" w:history="1">
        <w:r w:rsidRPr="007F5653">
          <w:rPr>
            <w:rFonts w:ascii="Times New Roman" w:eastAsia="Calibri" w:hAnsi="Times New Roman" w:cs="Times New Roman"/>
            <w:b/>
            <w:sz w:val="26"/>
            <w:szCs w:val="26"/>
            <w:u w:val="single"/>
          </w:rPr>
          <w:t>www.novavaros.rs</w:t>
        </w:r>
      </w:hyperlink>
    </w:p>
    <w:p w:rsidR="00383DDA" w:rsidRDefault="00383DDA" w:rsidP="002A5614">
      <w:pPr>
        <w:spacing w:after="0"/>
        <w:jc w:val="both"/>
        <w:rPr>
          <w:rFonts w:ascii="Times New Roman" w:eastAsia="Times New Roman" w:hAnsi="Times New Roman" w:cs="Times New Roman"/>
          <w:sz w:val="26"/>
          <w:szCs w:val="26"/>
        </w:rPr>
      </w:pPr>
    </w:p>
    <w:p w:rsidR="00383DDA" w:rsidRDefault="00383DDA" w:rsidP="002A5614">
      <w:pPr>
        <w:spacing w:after="0"/>
        <w:jc w:val="both"/>
        <w:rPr>
          <w:rFonts w:ascii="Times New Roman" w:eastAsia="Times New Roman" w:hAnsi="Times New Roman" w:cs="Times New Roman"/>
          <w:sz w:val="26"/>
          <w:szCs w:val="26"/>
        </w:rPr>
      </w:pPr>
    </w:p>
    <w:p w:rsidR="00383DDA" w:rsidRDefault="00383DDA" w:rsidP="002A5614">
      <w:pPr>
        <w:spacing w:after="0"/>
        <w:jc w:val="both"/>
        <w:rPr>
          <w:rFonts w:ascii="Times New Roman" w:eastAsia="Times New Roman" w:hAnsi="Times New Roman" w:cs="Times New Roman"/>
          <w:sz w:val="26"/>
          <w:szCs w:val="26"/>
        </w:rPr>
      </w:pPr>
    </w:p>
    <w:p w:rsidR="00383DDA" w:rsidRDefault="00383DDA" w:rsidP="002A5614">
      <w:pPr>
        <w:spacing w:after="0"/>
        <w:jc w:val="both"/>
        <w:rPr>
          <w:rFonts w:ascii="Times New Roman" w:eastAsia="Times New Roman" w:hAnsi="Times New Roman" w:cs="Times New Roman"/>
          <w:sz w:val="26"/>
          <w:szCs w:val="26"/>
        </w:rPr>
      </w:pPr>
    </w:p>
    <w:p w:rsidR="00383DDA" w:rsidRDefault="00383DDA" w:rsidP="002A5614">
      <w:pPr>
        <w:spacing w:after="0"/>
        <w:jc w:val="both"/>
        <w:rPr>
          <w:rFonts w:ascii="Times New Roman" w:eastAsia="Times New Roman" w:hAnsi="Times New Roman" w:cs="Times New Roman"/>
          <w:sz w:val="26"/>
          <w:szCs w:val="26"/>
        </w:rPr>
      </w:pPr>
    </w:p>
    <w:p w:rsidR="00383DDA" w:rsidRPr="00383DDA" w:rsidRDefault="00383DDA" w:rsidP="00383DDA">
      <w:pPr>
        <w:spacing w:after="0"/>
        <w:jc w:val="center"/>
        <w:rPr>
          <w:rFonts w:ascii="Times New Roman" w:eastAsia="Times New Roman" w:hAnsi="Times New Roman" w:cs="Times New Roman"/>
          <w:sz w:val="32"/>
          <w:szCs w:val="32"/>
        </w:rPr>
      </w:pPr>
      <w:r w:rsidRPr="00383DDA">
        <w:rPr>
          <w:rFonts w:ascii="Times New Roman" w:eastAsia="Times New Roman" w:hAnsi="Times New Roman" w:cs="Times New Roman"/>
          <w:sz w:val="32"/>
          <w:szCs w:val="32"/>
        </w:rPr>
        <w:lastRenderedPageBreak/>
        <w:t>*</w:t>
      </w:r>
    </w:p>
    <w:p w:rsidR="00383DDA" w:rsidRDefault="00383DDA" w:rsidP="002A5614">
      <w:pPr>
        <w:spacing w:after="0"/>
        <w:jc w:val="both"/>
        <w:rPr>
          <w:rFonts w:ascii="Times New Roman" w:eastAsia="Times New Roman" w:hAnsi="Times New Roman" w:cs="Times New Roman"/>
          <w:sz w:val="26"/>
          <w:szCs w:val="26"/>
        </w:rPr>
      </w:pPr>
    </w:p>
    <w:p w:rsidR="00383DDA" w:rsidRPr="00796502" w:rsidRDefault="00383DDA" w:rsidP="002A5614">
      <w:pPr>
        <w:spacing w:after="0"/>
        <w:jc w:val="both"/>
        <w:rPr>
          <w:sz w:val="24"/>
          <w:szCs w:val="24"/>
        </w:rPr>
      </w:pPr>
    </w:p>
    <w:p w:rsidR="00383DDA" w:rsidRPr="00383DDA" w:rsidRDefault="00383DDA" w:rsidP="00383DDA">
      <w:pPr>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Р Е Ш Е Њ Е       </w:t>
      </w:r>
    </w:p>
    <w:p w:rsidR="00383DDA" w:rsidRPr="00383DDA" w:rsidRDefault="00383DDA" w:rsidP="00383DDA">
      <w:pPr>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О РАСПОДЕЛИ СРЕДСТВА ЗА СУФИНАНСИРАЊЕ ПРОЈЕКАТА ИЗ БУЏЕТА ОПШТИНЕ НОВА ВАРОШ РАДИ ОСТВАРИВАЊА  ЈАВНОГ ИНТЕРЕСА У ОБЛАСТИ ЈАВНОГ ИНФОРМИСАЊА НА ТЕРИТОРИЈИ ОПШТИНЕ НОВА ВАРОШ У </w:t>
      </w:r>
      <w:r w:rsidRPr="00383DDA">
        <w:rPr>
          <w:rFonts w:ascii="Times New Roman" w:eastAsia="Times New Roman" w:hAnsi="Times New Roman" w:cs="Times New Roman"/>
          <w:b/>
          <w:color w:val="000000"/>
          <w:sz w:val="24"/>
          <w:szCs w:val="24"/>
          <w:lang w:val="sr-Latn-RS"/>
        </w:rPr>
        <w:t>2024</w:t>
      </w:r>
      <w:r w:rsidRPr="00383DDA">
        <w:rPr>
          <w:rFonts w:ascii="Times New Roman" w:eastAsia="Times New Roman" w:hAnsi="Times New Roman" w:cs="Times New Roman"/>
          <w:b/>
          <w:color w:val="000000"/>
          <w:lang w:val="sr-Latn-RS"/>
        </w:rPr>
        <w:t>. ГОДИНИ</w:t>
      </w:r>
    </w:p>
    <w:p w:rsidR="00383DDA" w:rsidRPr="00383DDA" w:rsidRDefault="00383DDA" w:rsidP="00383DDA">
      <w:pPr>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I</w:t>
      </w:r>
    </w:p>
    <w:p w:rsidR="00383DDA" w:rsidRPr="00383DDA" w:rsidRDefault="00383DDA" w:rsidP="00383DDA">
      <w:pPr>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Овим решењем врши се расподела средства за суфинансирање пројеката у области јавног информисања, а у складу са спроведеним Јавним позивом и предлогом Комисије од 17.06.2024. године, на следећи начин:</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tbl>
      <w:tblPr>
        <w:tblW w:w="9960" w:type="dxa"/>
        <w:tblInd w:w="-373" w:type="dxa"/>
        <w:tblLayout w:type="fixed"/>
        <w:tblLook w:val="04A0" w:firstRow="1" w:lastRow="0" w:firstColumn="1" w:lastColumn="0" w:noHBand="0" w:noVBand="1"/>
      </w:tblPr>
      <w:tblGrid>
        <w:gridCol w:w="850"/>
        <w:gridCol w:w="3352"/>
        <w:gridCol w:w="2552"/>
        <w:gridCol w:w="1976"/>
        <w:gridCol w:w="1230"/>
      </w:tblGrid>
      <w:tr w:rsidR="00383DDA" w:rsidRPr="00383DDA" w:rsidTr="00383DDA">
        <w:trPr>
          <w:trHeight w:val="1097"/>
        </w:trPr>
        <w:tc>
          <w:tcPr>
            <w:tcW w:w="8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Редни број</w:t>
            </w:r>
          </w:p>
        </w:tc>
        <w:tc>
          <w:tcPr>
            <w:tcW w:w="33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Издавач медија</w:t>
            </w:r>
          </w:p>
        </w:tc>
        <w:tc>
          <w:tcPr>
            <w:tcW w:w="25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Назив пројекта</w:t>
            </w:r>
          </w:p>
        </w:tc>
        <w:tc>
          <w:tcPr>
            <w:tcW w:w="1975"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Предложена средства</w:t>
            </w:r>
          </w:p>
        </w:tc>
        <w:tc>
          <w:tcPr>
            <w:tcW w:w="1229"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b/>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 xml:space="preserve">  Број бодова</w:t>
            </w:r>
          </w:p>
        </w:tc>
      </w:tr>
      <w:tr w:rsidR="00383DDA" w:rsidRPr="00383DDA" w:rsidTr="00383DDA">
        <w:trPr>
          <w:trHeight w:val="1320"/>
        </w:trPr>
        <w:tc>
          <w:tcPr>
            <w:tcW w:w="8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9"/>
              </w:numPr>
              <w:tabs>
                <w:tab w:val="left" w:pos="709"/>
              </w:tabs>
              <w:spacing w:after="0" w:line="240" w:lineRule="auto"/>
              <w:jc w:val="center"/>
              <w:rPr>
                <w:rFonts w:ascii="Times New Roman" w:eastAsia="Times New Roman" w:hAnsi="Times New Roman" w:cs="Times New Roman"/>
                <w:b/>
                <w:color w:val="000000"/>
                <w:lang w:val="sr-Latn-RS"/>
              </w:rPr>
            </w:pPr>
          </w:p>
        </w:tc>
        <w:tc>
          <w:tcPr>
            <w:tcW w:w="33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Новинско – издавачко доо “Златарске вести“ Нова Варош,</w:t>
            </w:r>
          </w:p>
          <w:p w:rsidR="00383DDA" w:rsidRPr="00383DDA" w:rsidRDefault="00383DDA" w:rsidP="00383DDA">
            <w:pPr>
              <w:widowControl w:val="0"/>
              <w:spacing w:after="0" w:line="240" w:lineRule="auto"/>
              <w:jc w:val="center"/>
              <w:rPr>
                <w:rFonts w:ascii="Times New Roman" w:eastAsia="Times New Roman" w:hAnsi="Times New Roman" w:cs="Times New Roman"/>
                <w:color w:val="0070C0"/>
                <w:highlight w:val="yellow"/>
                <w:lang w:val="sr-Latn-RS"/>
              </w:rPr>
            </w:pPr>
            <w:r w:rsidRPr="00383DDA">
              <w:rPr>
                <w:rFonts w:ascii="Times New Roman" w:eastAsia="Times New Roman" w:hAnsi="Times New Roman" w:cs="Times New Roman"/>
                <w:color w:val="000000"/>
                <w:lang w:val="sr-Latn-RS"/>
              </w:rPr>
              <w:t>„Варошке новине“</w:t>
            </w:r>
          </w:p>
        </w:tc>
        <w:tc>
          <w:tcPr>
            <w:tcW w:w="25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„Општински буџет на увид грађанима“</w:t>
            </w:r>
          </w:p>
        </w:tc>
        <w:tc>
          <w:tcPr>
            <w:tcW w:w="1975"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1.050.000,00</w:t>
            </w:r>
          </w:p>
        </w:tc>
        <w:tc>
          <w:tcPr>
            <w:tcW w:w="1229"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93</w:t>
            </w:r>
          </w:p>
        </w:tc>
      </w:tr>
      <w:tr w:rsidR="00383DDA" w:rsidRPr="00383DDA" w:rsidTr="00383DDA">
        <w:trPr>
          <w:trHeight w:val="1369"/>
        </w:trPr>
        <w:tc>
          <w:tcPr>
            <w:tcW w:w="8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9"/>
              </w:numPr>
              <w:tabs>
                <w:tab w:val="left" w:pos="709"/>
              </w:tabs>
              <w:spacing w:after="0" w:line="240" w:lineRule="auto"/>
              <w:jc w:val="center"/>
              <w:rPr>
                <w:rFonts w:ascii="Times New Roman" w:eastAsia="Times New Roman" w:hAnsi="Times New Roman" w:cs="Times New Roman"/>
                <w:b/>
                <w:color w:val="000000"/>
                <w:lang w:val="sr-Latn-RS"/>
              </w:rPr>
            </w:pPr>
          </w:p>
        </w:tc>
        <w:tc>
          <w:tcPr>
            <w:tcW w:w="33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Буковача компани доо „ТВ Златар” Нова Варош</w:t>
            </w:r>
          </w:p>
          <w:p w:rsidR="00383DDA" w:rsidRPr="00383DDA" w:rsidRDefault="00383DDA" w:rsidP="00383DDA">
            <w:pPr>
              <w:widowControl w:val="0"/>
              <w:spacing w:after="0" w:line="240" w:lineRule="auto"/>
              <w:jc w:val="center"/>
              <w:rPr>
                <w:rFonts w:ascii="Times New Roman" w:eastAsia="Times New Roman" w:hAnsi="Times New Roman" w:cs="Times New Roman"/>
                <w:color w:val="0070C0"/>
                <w:highlight w:val="yellow"/>
                <w:lang w:val="sr-Latn-RS"/>
              </w:rPr>
            </w:pPr>
            <w:r w:rsidRPr="00383DDA">
              <w:rPr>
                <w:rFonts w:ascii="Times New Roman" w:eastAsia="Times New Roman" w:hAnsi="Times New Roman" w:cs="Times New Roman"/>
                <w:color w:val="000000"/>
                <w:lang w:val="sr-Latn-RS"/>
              </w:rPr>
              <w:t>„ТВ Златар“</w:t>
            </w:r>
          </w:p>
        </w:tc>
        <w:tc>
          <w:tcPr>
            <w:tcW w:w="25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“Незаобилазна туристичка дестинација Златар“</w:t>
            </w:r>
          </w:p>
        </w:tc>
        <w:tc>
          <w:tcPr>
            <w:tcW w:w="1975"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360.000,00</w:t>
            </w:r>
          </w:p>
        </w:tc>
        <w:tc>
          <w:tcPr>
            <w:tcW w:w="1229"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87</w:t>
            </w:r>
          </w:p>
        </w:tc>
      </w:tr>
      <w:tr w:rsidR="00383DDA" w:rsidRPr="00383DDA" w:rsidTr="00383DDA">
        <w:tc>
          <w:tcPr>
            <w:tcW w:w="8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9"/>
              </w:numPr>
              <w:tabs>
                <w:tab w:val="left" w:pos="709"/>
              </w:tabs>
              <w:spacing w:after="0" w:line="240" w:lineRule="auto"/>
              <w:jc w:val="center"/>
              <w:rPr>
                <w:rFonts w:ascii="Times New Roman" w:eastAsia="Times New Roman" w:hAnsi="Times New Roman" w:cs="Times New Roman"/>
                <w:b/>
                <w:color w:val="000000"/>
                <w:lang w:val="sr-Latn-RS"/>
              </w:rPr>
            </w:pPr>
          </w:p>
        </w:tc>
        <w:tc>
          <w:tcPr>
            <w:tcW w:w="33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Информативни центар  доо Прибој</w:t>
            </w:r>
          </w:p>
          <w:p w:rsidR="00383DDA" w:rsidRPr="00383DDA" w:rsidRDefault="00383DDA" w:rsidP="00383DDA">
            <w:pPr>
              <w:widowControl w:val="0"/>
              <w:spacing w:after="0" w:line="240" w:lineRule="auto"/>
              <w:jc w:val="center"/>
              <w:rPr>
                <w:rFonts w:ascii="Times New Roman" w:eastAsia="Times New Roman" w:hAnsi="Times New Roman" w:cs="Times New Roman"/>
                <w:color w:val="0070C0"/>
                <w:highlight w:val="yellow"/>
                <w:lang w:val="sr-Latn-RS"/>
              </w:rPr>
            </w:pPr>
            <w:r w:rsidRPr="00383DDA">
              <w:rPr>
                <w:rFonts w:ascii="Times New Roman" w:eastAsia="Times New Roman" w:hAnsi="Times New Roman" w:cs="Times New Roman"/>
                <w:color w:val="000000"/>
                <w:lang w:val="sr-Latn-RS"/>
              </w:rPr>
              <w:t>„ТВ Прибој“</w:t>
            </w:r>
          </w:p>
        </w:tc>
        <w:tc>
          <w:tcPr>
            <w:tcW w:w="25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„Записи из нововарошких села“</w:t>
            </w:r>
          </w:p>
        </w:tc>
        <w:tc>
          <w:tcPr>
            <w:tcW w:w="1975"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260.000,00</w:t>
            </w:r>
          </w:p>
        </w:tc>
        <w:tc>
          <w:tcPr>
            <w:tcW w:w="1229"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84</w:t>
            </w:r>
          </w:p>
        </w:tc>
      </w:tr>
      <w:tr w:rsidR="00383DDA" w:rsidRPr="00383DDA" w:rsidTr="00383DDA">
        <w:tc>
          <w:tcPr>
            <w:tcW w:w="850" w:type="dxa"/>
            <w:tcBorders>
              <w:top w:val="nil"/>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9"/>
              </w:numPr>
              <w:tabs>
                <w:tab w:val="left" w:pos="709"/>
              </w:tabs>
              <w:spacing w:after="0" w:line="240" w:lineRule="auto"/>
              <w:jc w:val="center"/>
              <w:rPr>
                <w:rFonts w:ascii="Times New Roman" w:eastAsia="Times New Roman" w:hAnsi="Times New Roman" w:cs="Times New Roman"/>
                <w:b/>
                <w:color w:val="000000"/>
                <w:lang w:val="sr-Latn-RS"/>
              </w:rPr>
            </w:pPr>
          </w:p>
        </w:tc>
        <w:tc>
          <w:tcPr>
            <w:tcW w:w="3350" w:type="dxa"/>
            <w:tcBorders>
              <w:top w:val="nil"/>
              <w:left w:val="single" w:sz="4" w:space="0" w:color="000000"/>
              <w:bottom w:val="single" w:sz="4" w:space="0" w:color="000000"/>
              <w:right w:val="single" w:sz="4" w:space="0" w:color="000000"/>
            </w:tcBorders>
            <w:vAlign w:val="bottom"/>
            <w:hideMark/>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Предузеће ТВ-5 доо Ужице</w:t>
            </w:r>
          </w:p>
          <w:p w:rsidR="00383DDA" w:rsidRPr="00383DDA" w:rsidRDefault="00383DDA" w:rsidP="00383DDA">
            <w:pPr>
              <w:widowControl w:val="0"/>
              <w:spacing w:after="0" w:line="240" w:lineRule="auto"/>
              <w:jc w:val="center"/>
              <w:rPr>
                <w:rFonts w:ascii="Times New Roman" w:eastAsia="Times New Roman" w:hAnsi="Times New Roman" w:cs="Times New Roman"/>
                <w:color w:val="0070C0"/>
                <w:highlight w:val="yellow"/>
                <w:lang w:val="sr-Latn-RS"/>
              </w:rPr>
            </w:pPr>
            <w:r w:rsidRPr="00383DDA">
              <w:rPr>
                <w:rFonts w:ascii="Times New Roman" w:eastAsia="Times New Roman" w:hAnsi="Times New Roman" w:cs="Times New Roman"/>
                <w:color w:val="000000"/>
                <w:lang w:val="sr-Latn-RS"/>
              </w:rPr>
              <w:t>„Телевизија 5 Ужице“</w:t>
            </w:r>
          </w:p>
        </w:tc>
        <w:tc>
          <w:tcPr>
            <w:tcW w:w="2550" w:type="dxa"/>
            <w:tcBorders>
              <w:top w:val="nil"/>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„Туристички потенцијали општине Нова Варош“</w:t>
            </w:r>
          </w:p>
        </w:tc>
        <w:tc>
          <w:tcPr>
            <w:tcW w:w="1975" w:type="dxa"/>
            <w:tcBorders>
              <w:top w:val="nil"/>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260.000,00</w:t>
            </w:r>
          </w:p>
        </w:tc>
        <w:tc>
          <w:tcPr>
            <w:tcW w:w="1229" w:type="dxa"/>
            <w:tcBorders>
              <w:top w:val="nil"/>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83</w:t>
            </w:r>
          </w:p>
        </w:tc>
      </w:tr>
      <w:tr w:rsidR="00383DDA" w:rsidRPr="00383DDA" w:rsidTr="00383DDA">
        <w:tc>
          <w:tcPr>
            <w:tcW w:w="8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9"/>
              </w:numPr>
              <w:tabs>
                <w:tab w:val="left" w:pos="709"/>
              </w:tabs>
              <w:spacing w:after="0" w:line="240" w:lineRule="auto"/>
              <w:jc w:val="center"/>
              <w:rPr>
                <w:rFonts w:ascii="Times New Roman" w:eastAsia="Times New Roman" w:hAnsi="Times New Roman" w:cs="Times New Roman"/>
                <w:b/>
                <w:color w:val="000000"/>
                <w:lang w:val="sr-Latn-RS"/>
              </w:rPr>
            </w:pPr>
          </w:p>
        </w:tc>
        <w:tc>
          <w:tcPr>
            <w:tcW w:w="33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Алем Ровчанин ПР, Производња телевизијског програма ПП Mедиа Пријепоље,</w:t>
            </w: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ПП „Mедиа“</w:t>
            </w:r>
          </w:p>
          <w:p w:rsidR="00383DDA" w:rsidRPr="00383DDA" w:rsidRDefault="00383DDA" w:rsidP="00383DDA">
            <w:pPr>
              <w:widowControl w:val="0"/>
              <w:spacing w:line="240" w:lineRule="auto"/>
              <w:jc w:val="center"/>
              <w:rPr>
                <w:rFonts w:ascii="Times New Roman" w:eastAsia="Times New Roman" w:hAnsi="Times New Roman" w:cs="Times New Roman"/>
                <w:color w:val="0070C0"/>
                <w:highlight w:val="yellow"/>
                <w:lang w:val="sr-Latn-RS"/>
              </w:rPr>
            </w:pPr>
          </w:p>
        </w:tc>
        <w:tc>
          <w:tcPr>
            <w:tcW w:w="25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„Златар кроз наше очи“</w:t>
            </w:r>
          </w:p>
        </w:tc>
        <w:tc>
          <w:tcPr>
            <w:tcW w:w="1975"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150.000,00</w:t>
            </w:r>
          </w:p>
        </w:tc>
        <w:tc>
          <w:tcPr>
            <w:tcW w:w="1229"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82</w:t>
            </w:r>
          </w:p>
        </w:tc>
      </w:tr>
      <w:tr w:rsidR="00383DDA" w:rsidRPr="00383DDA" w:rsidTr="00383DDA">
        <w:trPr>
          <w:trHeight w:val="2690"/>
        </w:trPr>
        <w:tc>
          <w:tcPr>
            <w:tcW w:w="8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9"/>
              </w:numPr>
              <w:tabs>
                <w:tab w:val="left" w:pos="709"/>
              </w:tabs>
              <w:spacing w:after="0" w:line="240" w:lineRule="auto"/>
              <w:jc w:val="center"/>
              <w:rPr>
                <w:rFonts w:ascii="Times New Roman" w:eastAsia="Times New Roman" w:hAnsi="Times New Roman" w:cs="Times New Roman"/>
                <w:b/>
                <w:color w:val="000000"/>
                <w:lang w:val="sr-Latn-RS"/>
              </w:rPr>
            </w:pPr>
          </w:p>
        </w:tc>
        <w:tc>
          <w:tcPr>
            <w:tcW w:w="33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spacing w:after="0" w:line="240" w:lineRule="auto"/>
              <w:rPr>
                <w:rFonts w:ascii="Times New Roman" w:eastAsia="Times New Roman" w:hAnsi="Times New Roman" w:cs="Times New Roman"/>
                <w:color w:val="000000"/>
                <w:lang w:val="sr-Latn-RS"/>
              </w:rPr>
            </w:pP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Студио за фото, видео и пост продукцију 4Н СТУДИО Драган Николић пр, Чачак</w:t>
            </w: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„ПСЗ“</w:t>
            </w:r>
          </w:p>
          <w:p w:rsidR="00383DDA" w:rsidRPr="00383DDA" w:rsidRDefault="00383DDA" w:rsidP="00383DDA">
            <w:pPr>
              <w:widowControl w:val="0"/>
              <w:spacing w:line="240" w:lineRule="auto"/>
              <w:jc w:val="center"/>
              <w:rPr>
                <w:rFonts w:ascii="Times New Roman" w:eastAsia="Times New Roman" w:hAnsi="Times New Roman" w:cs="Times New Roman"/>
                <w:color w:val="0070C0"/>
                <w:highlight w:val="yellow"/>
                <w:lang w:val="sr-Latn-RS"/>
              </w:rPr>
            </w:pPr>
          </w:p>
        </w:tc>
        <w:tc>
          <w:tcPr>
            <w:tcW w:w="25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„Видљивост ОСИ“</w:t>
            </w:r>
          </w:p>
        </w:tc>
        <w:tc>
          <w:tcPr>
            <w:tcW w:w="1975"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100.000,00</w:t>
            </w:r>
          </w:p>
        </w:tc>
        <w:tc>
          <w:tcPr>
            <w:tcW w:w="1229"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80</w:t>
            </w:r>
          </w:p>
        </w:tc>
      </w:tr>
      <w:tr w:rsidR="00383DDA" w:rsidRPr="00383DDA" w:rsidTr="00383DDA">
        <w:tc>
          <w:tcPr>
            <w:tcW w:w="8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9"/>
              </w:numPr>
              <w:tabs>
                <w:tab w:val="left" w:pos="709"/>
              </w:tabs>
              <w:spacing w:after="0" w:line="240" w:lineRule="auto"/>
              <w:jc w:val="center"/>
              <w:rPr>
                <w:rFonts w:ascii="Times New Roman" w:eastAsia="Times New Roman" w:hAnsi="Times New Roman" w:cs="Times New Roman"/>
                <w:b/>
                <w:color w:val="000000"/>
                <w:lang w:val="sr-Latn-RS"/>
              </w:rPr>
            </w:pPr>
          </w:p>
        </w:tc>
        <w:tc>
          <w:tcPr>
            <w:tcW w:w="33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Буковача компани доо „Радио Златар” Нова Варош</w:t>
            </w: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„Радио Златар“</w:t>
            </w:r>
          </w:p>
          <w:p w:rsidR="00383DDA" w:rsidRPr="00383DDA" w:rsidRDefault="00383DDA" w:rsidP="00383DDA">
            <w:pPr>
              <w:widowControl w:val="0"/>
              <w:spacing w:line="240" w:lineRule="auto"/>
              <w:jc w:val="center"/>
              <w:rPr>
                <w:rFonts w:ascii="Times New Roman" w:eastAsia="Times New Roman" w:hAnsi="Times New Roman" w:cs="Times New Roman"/>
                <w:color w:val="0070C0"/>
                <w:highlight w:val="yellow"/>
                <w:lang w:val="sr-Latn-RS"/>
              </w:rPr>
            </w:pPr>
          </w:p>
        </w:tc>
        <w:tc>
          <w:tcPr>
            <w:tcW w:w="25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“БРАЗДА – млади и пољопривреда: искуства и перспективе“</w:t>
            </w:r>
          </w:p>
        </w:tc>
        <w:tc>
          <w:tcPr>
            <w:tcW w:w="1975"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90.000,00</w:t>
            </w:r>
          </w:p>
        </w:tc>
        <w:tc>
          <w:tcPr>
            <w:tcW w:w="1229"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79</w:t>
            </w:r>
          </w:p>
        </w:tc>
      </w:tr>
      <w:tr w:rsidR="00383DDA" w:rsidRPr="00383DDA" w:rsidTr="00383DDA">
        <w:tc>
          <w:tcPr>
            <w:tcW w:w="8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9"/>
              </w:numPr>
              <w:tabs>
                <w:tab w:val="left" w:pos="709"/>
              </w:tabs>
              <w:spacing w:after="0" w:line="240" w:lineRule="auto"/>
              <w:jc w:val="center"/>
              <w:rPr>
                <w:rFonts w:ascii="Times New Roman" w:eastAsia="Times New Roman" w:hAnsi="Times New Roman" w:cs="Times New Roman"/>
                <w:b/>
                <w:color w:val="000000"/>
                <w:lang w:val="sr-Latn-RS"/>
              </w:rPr>
            </w:pPr>
          </w:p>
        </w:tc>
        <w:tc>
          <w:tcPr>
            <w:tcW w:w="33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Предузеће „Конзум Лав“ доо Чачак,</w:t>
            </w: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„ТВ Лав плус“</w:t>
            </w:r>
          </w:p>
          <w:p w:rsidR="00383DDA" w:rsidRPr="00383DDA" w:rsidRDefault="00383DDA" w:rsidP="00383DDA">
            <w:pPr>
              <w:widowControl w:val="0"/>
              <w:spacing w:line="240" w:lineRule="auto"/>
              <w:jc w:val="center"/>
              <w:rPr>
                <w:rFonts w:ascii="Times New Roman" w:eastAsia="Times New Roman" w:hAnsi="Times New Roman" w:cs="Times New Roman"/>
                <w:color w:val="0070C0"/>
                <w:highlight w:val="yellow"/>
                <w:lang w:val="sr-Latn-RS"/>
              </w:rPr>
            </w:pPr>
          </w:p>
        </w:tc>
        <w:tc>
          <w:tcPr>
            <w:tcW w:w="25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“Здрава храна Златара“</w:t>
            </w:r>
          </w:p>
        </w:tc>
        <w:tc>
          <w:tcPr>
            <w:tcW w:w="1975"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50.000,00</w:t>
            </w:r>
          </w:p>
        </w:tc>
        <w:tc>
          <w:tcPr>
            <w:tcW w:w="1229"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76</w:t>
            </w:r>
          </w:p>
        </w:tc>
      </w:tr>
      <w:tr w:rsidR="00383DDA" w:rsidRPr="00383DDA" w:rsidTr="00383DDA">
        <w:tc>
          <w:tcPr>
            <w:tcW w:w="8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9"/>
              </w:numPr>
              <w:tabs>
                <w:tab w:val="left" w:pos="709"/>
              </w:tabs>
              <w:spacing w:after="0" w:line="240" w:lineRule="auto"/>
              <w:jc w:val="center"/>
              <w:rPr>
                <w:rFonts w:ascii="Times New Roman" w:eastAsia="Times New Roman" w:hAnsi="Times New Roman" w:cs="Times New Roman"/>
                <w:b/>
                <w:color w:val="000000"/>
                <w:lang w:val="sr-Latn-RS"/>
              </w:rPr>
            </w:pPr>
          </w:p>
        </w:tc>
        <w:tc>
          <w:tcPr>
            <w:tcW w:w="33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Новинско – издавачко доо “Златарске вести“ Нова Варош,</w:t>
            </w: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„www.varoske.net“</w:t>
            </w:r>
          </w:p>
          <w:p w:rsidR="00383DDA" w:rsidRPr="00383DDA" w:rsidRDefault="00383DDA" w:rsidP="00383DDA">
            <w:pPr>
              <w:widowControl w:val="0"/>
              <w:spacing w:line="240" w:lineRule="auto"/>
              <w:jc w:val="center"/>
              <w:rPr>
                <w:rFonts w:ascii="Times New Roman" w:eastAsia="Times New Roman" w:hAnsi="Times New Roman" w:cs="Times New Roman"/>
                <w:color w:val="0070C0"/>
                <w:highlight w:val="yellow"/>
                <w:lang w:val="sr-Latn-RS"/>
              </w:rPr>
            </w:pPr>
          </w:p>
        </w:tc>
        <w:tc>
          <w:tcPr>
            <w:tcW w:w="25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Они су наша будућност, пружимо им више</w:t>
            </w:r>
          </w:p>
        </w:tc>
        <w:tc>
          <w:tcPr>
            <w:tcW w:w="1975"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40.000,00</w:t>
            </w:r>
          </w:p>
        </w:tc>
        <w:tc>
          <w:tcPr>
            <w:tcW w:w="1229"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76</w:t>
            </w:r>
          </w:p>
        </w:tc>
      </w:tr>
      <w:tr w:rsidR="00383DDA" w:rsidRPr="00383DDA" w:rsidTr="00383DDA">
        <w:tc>
          <w:tcPr>
            <w:tcW w:w="8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9"/>
              </w:numPr>
              <w:tabs>
                <w:tab w:val="left" w:pos="709"/>
              </w:tabs>
              <w:spacing w:after="0" w:line="240" w:lineRule="auto"/>
              <w:jc w:val="center"/>
              <w:rPr>
                <w:rFonts w:ascii="Times New Roman" w:eastAsia="Times New Roman" w:hAnsi="Times New Roman" w:cs="Times New Roman"/>
                <w:b/>
                <w:color w:val="000000"/>
                <w:lang w:val="sr-Latn-RS"/>
              </w:rPr>
            </w:pPr>
          </w:p>
        </w:tc>
        <w:tc>
          <w:tcPr>
            <w:tcW w:w="3350"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ГЗС ДОО, Чачак</w:t>
            </w: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„Глас западне Србије“</w:t>
            </w:r>
          </w:p>
          <w:p w:rsidR="00383DDA" w:rsidRPr="00383DDA" w:rsidRDefault="00383DDA" w:rsidP="00383DDA">
            <w:pPr>
              <w:widowControl w:val="0"/>
              <w:spacing w:line="240" w:lineRule="auto"/>
              <w:jc w:val="center"/>
              <w:rPr>
                <w:rFonts w:ascii="Times New Roman" w:eastAsia="Times New Roman" w:hAnsi="Times New Roman" w:cs="Times New Roman"/>
                <w:color w:val="0070C0"/>
                <w:highlight w:val="yellow"/>
                <w:lang w:val="sr-Latn-RS"/>
              </w:rPr>
            </w:pPr>
          </w:p>
        </w:tc>
        <w:tc>
          <w:tcPr>
            <w:tcW w:w="2550"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„Хељда – здрава храна на територији Општине Нова Варош“</w:t>
            </w:r>
          </w:p>
        </w:tc>
        <w:tc>
          <w:tcPr>
            <w:tcW w:w="1975"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40.000,00</w:t>
            </w:r>
          </w:p>
        </w:tc>
        <w:tc>
          <w:tcPr>
            <w:tcW w:w="1229"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73</w:t>
            </w:r>
          </w:p>
        </w:tc>
      </w:tr>
    </w:tbl>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spacing w:after="0" w:line="240" w:lineRule="auto"/>
        <w:jc w:val="center"/>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II</w:t>
      </w:r>
    </w:p>
    <w:p w:rsidR="00383DDA" w:rsidRPr="00383DDA" w:rsidRDefault="00383DDA" w:rsidP="00383DDA">
      <w:pPr>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Средства нису одобрена за пројекте следећих подносилаца: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tbl>
      <w:tblPr>
        <w:tblW w:w="9750" w:type="dxa"/>
        <w:tblInd w:w="-229" w:type="dxa"/>
        <w:tblLayout w:type="fixed"/>
        <w:tblLook w:val="04A0" w:firstRow="1" w:lastRow="0" w:firstColumn="1" w:lastColumn="0" w:noHBand="0" w:noVBand="1"/>
      </w:tblPr>
      <w:tblGrid>
        <w:gridCol w:w="875"/>
        <w:gridCol w:w="3963"/>
        <w:gridCol w:w="3212"/>
        <w:gridCol w:w="1700"/>
      </w:tblGrid>
      <w:tr w:rsidR="00383DDA" w:rsidRPr="00383DDA" w:rsidTr="00383DDA">
        <w:trPr>
          <w:trHeight w:val="665"/>
        </w:trPr>
        <w:tc>
          <w:tcPr>
            <w:tcW w:w="875"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Редни број</w:t>
            </w:r>
          </w:p>
        </w:tc>
        <w:tc>
          <w:tcPr>
            <w:tcW w:w="3963"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Издавач медија</w:t>
            </w:r>
          </w:p>
        </w:tc>
        <w:tc>
          <w:tcPr>
            <w:tcW w:w="3212"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Назив пројекта</w:t>
            </w:r>
          </w:p>
        </w:tc>
        <w:tc>
          <w:tcPr>
            <w:tcW w:w="1700"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b/>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Број бодова</w:t>
            </w:r>
          </w:p>
        </w:tc>
      </w:tr>
      <w:tr w:rsidR="00383DDA" w:rsidRPr="00383DDA" w:rsidTr="00383DDA">
        <w:tc>
          <w:tcPr>
            <w:tcW w:w="875"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10"/>
              </w:numPr>
              <w:tabs>
                <w:tab w:val="left" w:pos="709"/>
              </w:tabs>
              <w:spacing w:after="0" w:line="240" w:lineRule="auto"/>
              <w:jc w:val="center"/>
              <w:rPr>
                <w:rFonts w:ascii="Times New Roman" w:eastAsia="Times New Roman" w:hAnsi="Times New Roman" w:cs="Times New Roman"/>
                <w:b/>
                <w:color w:val="000000"/>
                <w:lang w:val="sr-Latn-RS"/>
              </w:rPr>
            </w:pPr>
          </w:p>
        </w:tc>
        <w:tc>
          <w:tcPr>
            <w:tcW w:w="3963"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Предузеће „Конзум Лав“ д.о.о . Чачак,</w:t>
            </w: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Информативни портал</w:t>
            </w: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„www.infopress.rs“</w:t>
            </w:r>
          </w:p>
          <w:p w:rsidR="00383DDA" w:rsidRPr="00383DDA" w:rsidRDefault="00383DDA" w:rsidP="00383DDA">
            <w:pPr>
              <w:widowControl w:val="0"/>
              <w:spacing w:line="240" w:lineRule="auto"/>
              <w:jc w:val="center"/>
              <w:rPr>
                <w:rFonts w:ascii="Times New Roman" w:eastAsia="Times New Roman" w:hAnsi="Times New Roman" w:cs="Times New Roman"/>
                <w:color w:val="0070C0"/>
                <w:highlight w:val="yellow"/>
                <w:lang w:val="sr-Latn-RS"/>
              </w:rPr>
            </w:pPr>
          </w:p>
        </w:tc>
        <w:tc>
          <w:tcPr>
            <w:tcW w:w="3212"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“Стратегија  развоја школског спорта у општини Нова Варош“</w:t>
            </w:r>
          </w:p>
        </w:tc>
        <w:tc>
          <w:tcPr>
            <w:tcW w:w="1700"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66</w:t>
            </w:r>
          </w:p>
        </w:tc>
      </w:tr>
      <w:tr w:rsidR="00383DDA" w:rsidRPr="00383DDA" w:rsidTr="00383DDA">
        <w:tc>
          <w:tcPr>
            <w:tcW w:w="875"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10"/>
              </w:numPr>
              <w:tabs>
                <w:tab w:val="left" w:pos="709"/>
              </w:tabs>
              <w:spacing w:after="0" w:line="240" w:lineRule="auto"/>
              <w:jc w:val="center"/>
              <w:rPr>
                <w:rFonts w:ascii="Times New Roman" w:eastAsia="Times New Roman" w:hAnsi="Times New Roman" w:cs="Times New Roman"/>
                <w:b/>
                <w:color w:val="000000"/>
                <w:lang w:val="sr-Latn-RS"/>
              </w:rPr>
            </w:pPr>
          </w:p>
        </w:tc>
        <w:tc>
          <w:tcPr>
            <w:tcW w:w="3963"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Привредно друштво Оморика и Бор доо Ужице,</w:t>
            </w:r>
          </w:p>
          <w:p w:rsidR="00383DDA" w:rsidRPr="00383DDA" w:rsidRDefault="00383DDA" w:rsidP="00383DDA">
            <w:pPr>
              <w:widowControl w:val="0"/>
              <w:spacing w:line="240" w:lineRule="auto"/>
              <w:jc w:val="center"/>
              <w:rPr>
                <w:rFonts w:ascii="Times New Roman" w:eastAsia="Times New Roman" w:hAnsi="Times New Roman" w:cs="Times New Roman"/>
                <w:color w:val="000000"/>
                <w:lang w:val="sr-Latn-RS"/>
              </w:rPr>
            </w:pPr>
            <w:hyperlink r:id="rId9" w:history="1">
              <w:r w:rsidRPr="00383DDA">
                <w:rPr>
                  <w:rFonts w:ascii="Times New Roman" w:eastAsia="Times New Roman" w:hAnsi="Times New Roman" w:cs="Times New Roman"/>
                  <w:color w:val="0000FF"/>
                  <w:u w:val="single"/>
                  <w:lang w:val="sr-Latn-RS"/>
                </w:rPr>
                <w:t>www.omorikaibor.rs</w:t>
              </w:r>
            </w:hyperlink>
          </w:p>
        </w:tc>
        <w:tc>
          <w:tcPr>
            <w:tcW w:w="3212"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„С љубављу са Златара“</w:t>
            </w:r>
          </w:p>
        </w:tc>
        <w:tc>
          <w:tcPr>
            <w:tcW w:w="1700"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59</w:t>
            </w:r>
          </w:p>
        </w:tc>
      </w:tr>
      <w:tr w:rsidR="00383DDA" w:rsidRPr="00383DDA" w:rsidTr="00383DDA">
        <w:tc>
          <w:tcPr>
            <w:tcW w:w="875"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10"/>
              </w:numPr>
              <w:tabs>
                <w:tab w:val="left" w:pos="709"/>
              </w:tabs>
              <w:spacing w:after="0" w:line="240" w:lineRule="auto"/>
              <w:jc w:val="center"/>
              <w:rPr>
                <w:rFonts w:ascii="Times New Roman" w:eastAsia="Times New Roman" w:hAnsi="Times New Roman" w:cs="Times New Roman"/>
                <w:b/>
                <w:color w:val="000000"/>
                <w:lang w:val="sr-Latn-RS"/>
              </w:rPr>
            </w:pPr>
          </w:p>
        </w:tc>
        <w:tc>
          <w:tcPr>
            <w:tcW w:w="3963"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Снежана Новаковић ПР Маркетинг агенција „West Media press“</w:t>
            </w: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„www.zapadneinfo.net“</w:t>
            </w:r>
          </w:p>
          <w:p w:rsidR="00383DDA" w:rsidRPr="00383DDA" w:rsidRDefault="00383DDA" w:rsidP="00383DDA">
            <w:pPr>
              <w:widowControl w:val="0"/>
              <w:spacing w:line="240" w:lineRule="auto"/>
              <w:jc w:val="center"/>
              <w:rPr>
                <w:rFonts w:ascii="Times New Roman" w:eastAsia="Times New Roman" w:hAnsi="Times New Roman" w:cs="Times New Roman"/>
                <w:color w:val="0070C0"/>
                <w:highlight w:val="yellow"/>
                <w:lang w:val="sr-Latn-RS"/>
              </w:rPr>
            </w:pPr>
          </w:p>
        </w:tc>
        <w:tc>
          <w:tcPr>
            <w:tcW w:w="3212"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„Како зауставити одумирање села у Новој Вароши“</w:t>
            </w:r>
          </w:p>
        </w:tc>
        <w:tc>
          <w:tcPr>
            <w:tcW w:w="1700"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57</w:t>
            </w:r>
          </w:p>
        </w:tc>
      </w:tr>
      <w:tr w:rsidR="00383DDA" w:rsidRPr="00383DDA" w:rsidTr="00383DDA">
        <w:tc>
          <w:tcPr>
            <w:tcW w:w="875"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10"/>
              </w:numPr>
              <w:tabs>
                <w:tab w:val="left" w:pos="709"/>
              </w:tabs>
              <w:spacing w:after="0" w:line="240" w:lineRule="auto"/>
              <w:jc w:val="center"/>
              <w:rPr>
                <w:rFonts w:ascii="Times New Roman" w:eastAsia="Times New Roman" w:hAnsi="Times New Roman" w:cs="Times New Roman"/>
                <w:b/>
                <w:color w:val="000000"/>
                <w:lang w:val="sr-Latn-RS"/>
              </w:rPr>
            </w:pPr>
          </w:p>
        </w:tc>
        <w:tc>
          <w:tcPr>
            <w:tcW w:w="3963"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Color Media Communications doo Petrovaradin,</w:t>
            </w: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„Diplomacy and Commerce“</w:t>
            </w:r>
          </w:p>
          <w:p w:rsidR="00383DDA" w:rsidRPr="00383DDA" w:rsidRDefault="00383DDA" w:rsidP="00383DDA">
            <w:pPr>
              <w:widowControl w:val="0"/>
              <w:spacing w:line="240" w:lineRule="auto"/>
              <w:jc w:val="center"/>
              <w:rPr>
                <w:rFonts w:ascii="Times New Roman" w:eastAsia="Times New Roman" w:hAnsi="Times New Roman" w:cs="Times New Roman"/>
                <w:color w:val="0070C0"/>
                <w:highlight w:val="yellow"/>
                <w:lang w:val="sr-Latn-RS"/>
              </w:rPr>
            </w:pPr>
          </w:p>
        </w:tc>
        <w:tc>
          <w:tcPr>
            <w:tcW w:w="3212"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“Invest in Nova Varoš“</w:t>
            </w:r>
          </w:p>
        </w:tc>
        <w:tc>
          <w:tcPr>
            <w:tcW w:w="1700"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52</w:t>
            </w:r>
          </w:p>
        </w:tc>
      </w:tr>
      <w:tr w:rsidR="00383DDA" w:rsidRPr="00383DDA" w:rsidTr="00383DDA">
        <w:tc>
          <w:tcPr>
            <w:tcW w:w="875" w:type="dxa"/>
            <w:tcBorders>
              <w:top w:val="nil"/>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10"/>
              </w:numPr>
              <w:tabs>
                <w:tab w:val="left" w:pos="709"/>
              </w:tabs>
              <w:spacing w:after="0" w:line="240" w:lineRule="auto"/>
              <w:jc w:val="center"/>
              <w:rPr>
                <w:rFonts w:ascii="Times New Roman" w:eastAsia="Times New Roman" w:hAnsi="Times New Roman" w:cs="Times New Roman"/>
                <w:b/>
                <w:color w:val="000000"/>
                <w:lang w:val="sr-Latn-RS"/>
              </w:rPr>
            </w:pPr>
          </w:p>
        </w:tc>
        <w:tc>
          <w:tcPr>
            <w:tcW w:w="3963" w:type="dxa"/>
            <w:tcBorders>
              <w:top w:val="nil"/>
              <w:left w:val="single" w:sz="4" w:space="0" w:color="000000"/>
              <w:bottom w:val="single" w:sz="4" w:space="0" w:color="000000"/>
              <w:right w:val="single" w:sz="4" w:space="0" w:color="000000"/>
            </w:tcBorders>
            <w:vAlign w:val="bottom"/>
            <w:hideMark/>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Radio Javor doo Ivanjica,</w:t>
            </w:r>
          </w:p>
          <w:p w:rsidR="00383DDA" w:rsidRPr="00383DDA" w:rsidRDefault="00383DDA" w:rsidP="00383DDA">
            <w:pPr>
              <w:widowControl w:val="0"/>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„РАДИО ЈАВОР“</w:t>
            </w:r>
          </w:p>
        </w:tc>
        <w:tc>
          <w:tcPr>
            <w:tcW w:w="3212" w:type="dxa"/>
            <w:tcBorders>
              <w:top w:val="nil"/>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„Нова Варош на длану“</w:t>
            </w:r>
          </w:p>
        </w:tc>
        <w:tc>
          <w:tcPr>
            <w:tcW w:w="1700" w:type="dxa"/>
            <w:tcBorders>
              <w:top w:val="nil"/>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51</w:t>
            </w:r>
          </w:p>
        </w:tc>
      </w:tr>
      <w:tr w:rsidR="00383DDA" w:rsidRPr="00383DDA" w:rsidTr="00383DDA">
        <w:tc>
          <w:tcPr>
            <w:tcW w:w="875"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10"/>
              </w:numPr>
              <w:tabs>
                <w:tab w:val="left" w:pos="709"/>
              </w:tabs>
              <w:spacing w:after="0" w:line="240" w:lineRule="auto"/>
              <w:jc w:val="center"/>
              <w:rPr>
                <w:rFonts w:ascii="Times New Roman" w:eastAsia="Times New Roman" w:hAnsi="Times New Roman" w:cs="Times New Roman"/>
                <w:b/>
                <w:color w:val="000000"/>
                <w:lang w:val="sr-Latn-RS"/>
              </w:rPr>
            </w:pPr>
          </w:p>
        </w:tc>
        <w:tc>
          <w:tcPr>
            <w:tcW w:w="3963" w:type="dxa"/>
            <w:tcBorders>
              <w:top w:val="single" w:sz="4" w:space="0" w:color="000000"/>
              <w:left w:val="single" w:sz="4" w:space="0" w:color="000000"/>
              <w:bottom w:val="single" w:sz="4" w:space="0" w:color="000000"/>
              <w:right w:val="single" w:sz="4" w:space="0" w:color="000000"/>
            </w:tcBorders>
            <w:vAlign w:val="bottom"/>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COLOR MEDIA COMMUNICATION PUBLISHING DOO NOVI SAD</w:t>
            </w: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„www.nadlanu.com“</w:t>
            </w:r>
          </w:p>
          <w:p w:rsidR="00383DDA" w:rsidRPr="00383DDA" w:rsidRDefault="00383DDA" w:rsidP="00383DDA">
            <w:pPr>
              <w:widowControl w:val="0"/>
              <w:spacing w:line="240" w:lineRule="auto"/>
              <w:jc w:val="center"/>
              <w:rPr>
                <w:rFonts w:ascii="Times New Roman" w:eastAsia="Times New Roman" w:hAnsi="Times New Roman" w:cs="Times New Roman"/>
                <w:color w:val="0070C0"/>
                <w:highlight w:val="yellow"/>
                <w:lang w:val="sr-Latn-RS"/>
              </w:rPr>
            </w:pPr>
          </w:p>
        </w:tc>
        <w:tc>
          <w:tcPr>
            <w:tcW w:w="3212" w:type="dxa"/>
            <w:tcBorders>
              <w:top w:val="single" w:sz="4" w:space="0" w:color="000000"/>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„Food Talk: Promocija gastronomske scene Nove Varoši“</w:t>
            </w:r>
          </w:p>
        </w:tc>
        <w:tc>
          <w:tcPr>
            <w:tcW w:w="1700" w:type="dxa"/>
            <w:tcBorders>
              <w:top w:val="single" w:sz="4" w:space="0" w:color="000000"/>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50</w:t>
            </w:r>
          </w:p>
        </w:tc>
      </w:tr>
      <w:tr w:rsidR="00383DDA" w:rsidRPr="00383DDA" w:rsidTr="00383DDA">
        <w:tc>
          <w:tcPr>
            <w:tcW w:w="875" w:type="dxa"/>
            <w:tcBorders>
              <w:top w:val="nil"/>
              <w:left w:val="single" w:sz="4" w:space="0" w:color="000000"/>
              <w:bottom w:val="single" w:sz="4" w:space="0" w:color="000000"/>
              <w:right w:val="single" w:sz="4" w:space="0" w:color="000000"/>
            </w:tcBorders>
            <w:vAlign w:val="bottom"/>
          </w:tcPr>
          <w:p w:rsidR="00383DDA" w:rsidRPr="00383DDA" w:rsidRDefault="00383DDA" w:rsidP="00383DDA">
            <w:pPr>
              <w:widowControl w:val="0"/>
              <w:numPr>
                <w:ilvl w:val="0"/>
                <w:numId w:val="10"/>
              </w:numPr>
              <w:tabs>
                <w:tab w:val="left" w:pos="709"/>
              </w:tabs>
              <w:spacing w:after="0" w:line="240" w:lineRule="auto"/>
              <w:jc w:val="center"/>
              <w:rPr>
                <w:rFonts w:ascii="Times New Roman" w:eastAsia="Times New Roman" w:hAnsi="Times New Roman" w:cs="Times New Roman"/>
                <w:b/>
                <w:color w:val="000000"/>
                <w:lang w:val="sr-Latn-RS"/>
              </w:rPr>
            </w:pPr>
            <w:bookmarkStart w:id="1" w:name="_gjdgxs"/>
            <w:bookmarkEnd w:id="1"/>
          </w:p>
        </w:tc>
        <w:tc>
          <w:tcPr>
            <w:tcW w:w="3963" w:type="dxa"/>
            <w:tcBorders>
              <w:top w:val="nil"/>
              <w:left w:val="single" w:sz="4" w:space="0" w:color="000000"/>
              <w:bottom w:val="single" w:sz="4" w:space="0" w:color="000000"/>
              <w:right w:val="single" w:sz="4" w:space="0" w:color="000000"/>
            </w:tcBorders>
            <w:vAlign w:val="bottom"/>
          </w:tcPr>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Интернет Гроуп доо</w:t>
            </w:r>
          </w:p>
          <w:p w:rsidR="00383DDA" w:rsidRPr="00383DDA" w:rsidRDefault="00383DDA" w:rsidP="00383DDA">
            <w:pPr>
              <w:widowControl w:val="0"/>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„romanenevimata.rs“</w:t>
            </w:r>
          </w:p>
          <w:p w:rsidR="00383DDA" w:rsidRPr="00383DDA" w:rsidRDefault="00383DDA" w:rsidP="00383DDA">
            <w:pPr>
              <w:widowControl w:val="0"/>
              <w:spacing w:line="240" w:lineRule="auto"/>
              <w:jc w:val="center"/>
              <w:rPr>
                <w:rFonts w:ascii="Times New Roman" w:eastAsia="Times New Roman" w:hAnsi="Times New Roman" w:cs="Times New Roman"/>
                <w:color w:val="0070C0"/>
                <w:highlight w:val="yellow"/>
                <w:lang w:val="sr-Latn-RS"/>
              </w:rPr>
            </w:pPr>
          </w:p>
        </w:tc>
        <w:tc>
          <w:tcPr>
            <w:tcW w:w="3212" w:type="dxa"/>
            <w:tcBorders>
              <w:top w:val="nil"/>
              <w:left w:val="single" w:sz="4" w:space="0" w:color="000000"/>
              <w:bottom w:val="single" w:sz="4" w:space="0" w:color="000000"/>
              <w:right w:val="single" w:sz="4" w:space="0" w:color="000000"/>
            </w:tcBorders>
            <w:vAlign w:val="bottom"/>
            <w:hideMark/>
          </w:tcPr>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„Нова Варош – Нова перспектива“</w:t>
            </w:r>
          </w:p>
        </w:tc>
        <w:tc>
          <w:tcPr>
            <w:tcW w:w="1700" w:type="dxa"/>
            <w:tcBorders>
              <w:top w:val="nil"/>
              <w:left w:val="single" w:sz="4" w:space="0" w:color="000000"/>
              <w:bottom w:val="single" w:sz="4" w:space="0" w:color="000000"/>
              <w:right w:val="single" w:sz="4" w:space="0" w:color="000000"/>
            </w:tcBorders>
          </w:tcPr>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widowControl w:val="0"/>
              <w:tabs>
                <w:tab w:val="left" w:pos="709"/>
              </w:tabs>
              <w:spacing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45</w:t>
            </w:r>
          </w:p>
        </w:tc>
      </w:tr>
    </w:tbl>
    <w:p w:rsidR="00383DDA" w:rsidRPr="00383DDA" w:rsidRDefault="00383DDA" w:rsidP="00383DDA">
      <w:pPr>
        <w:spacing w:after="0" w:line="240" w:lineRule="auto"/>
        <w:jc w:val="center"/>
        <w:rPr>
          <w:rFonts w:ascii="Times New Roman" w:eastAsia="Times New Roman" w:hAnsi="Times New Roman" w:cs="Times New Roman"/>
          <w:b/>
          <w:color w:val="000000"/>
          <w:lang w:val="sr-Latn-RS"/>
        </w:rPr>
      </w:pPr>
    </w:p>
    <w:p w:rsidR="00383DDA" w:rsidRPr="00383DDA" w:rsidRDefault="00383DDA" w:rsidP="00383DDA">
      <w:pPr>
        <w:spacing w:after="0" w:line="240" w:lineRule="auto"/>
        <w:jc w:val="center"/>
        <w:rPr>
          <w:rFonts w:ascii="Times New Roman" w:eastAsia="Times New Roman" w:hAnsi="Times New Roman" w:cs="Times New Roman"/>
          <w:b/>
          <w:color w:val="000000"/>
          <w:lang w:val="sr-Latn-RS"/>
        </w:rPr>
      </w:pPr>
    </w:p>
    <w:p w:rsidR="00383DDA" w:rsidRPr="00383DDA" w:rsidRDefault="00383DDA" w:rsidP="00383DDA">
      <w:pPr>
        <w:spacing w:after="0" w:line="240" w:lineRule="auto"/>
        <w:jc w:val="center"/>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III</w:t>
      </w:r>
    </w:p>
    <w:p w:rsidR="00383DDA" w:rsidRPr="00383DDA" w:rsidRDefault="00383DDA" w:rsidP="00383DDA">
      <w:pPr>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Средства из тачке 1. овог Решења преносиће се на основу Уговора о суфинансирању између општине Нова Варош и корисника средстава, а након достављања ревидиране спецификације трошкова пројекта за сваког корисника – Образац Ревидирани буџет пројекта – у року од 15 дана од дана пријема овог Решења.</w:t>
      </w:r>
    </w:p>
    <w:p w:rsidR="00383DDA" w:rsidRPr="00383DDA" w:rsidRDefault="00383DDA" w:rsidP="00383DDA">
      <w:pPr>
        <w:spacing w:after="0" w:line="240" w:lineRule="auto"/>
        <w:jc w:val="center"/>
        <w:rPr>
          <w:rFonts w:ascii="Times New Roman" w:eastAsia="Times New Roman" w:hAnsi="Times New Roman" w:cs="Times New Roman"/>
          <w:color w:val="000000"/>
          <w:lang w:val="sr-Latn-RS"/>
        </w:rPr>
      </w:pPr>
    </w:p>
    <w:p w:rsidR="00383DDA" w:rsidRPr="00383DDA" w:rsidRDefault="00383DDA" w:rsidP="00383DDA">
      <w:pPr>
        <w:spacing w:after="0" w:line="240" w:lineRule="auto"/>
        <w:jc w:val="center"/>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ОБРАЗЛОЖЕЊЕ</w:t>
      </w:r>
    </w:p>
    <w:p w:rsidR="00383DDA" w:rsidRPr="00383DDA" w:rsidRDefault="00383DDA" w:rsidP="00383DDA">
      <w:pPr>
        <w:spacing w:after="0" w:line="240" w:lineRule="auto"/>
        <w:jc w:val="center"/>
        <w:rPr>
          <w:rFonts w:ascii="Times New Roman" w:eastAsia="Times New Roman" w:hAnsi="Times New Roman" w:cs="Times New Roman"/>
          <w:b/>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 xml:space="preserve">            </w:t>
      </w:r>
      <w:r w:rsidRPr="00383DDA">
        <w:rPr>
          <w:rFonts w:ascii="Times New Roman" w:eastAsia="Times New Roman" w:hAnsi="Times New Roman" w:cs="Times New Roman"/>
          <w:color w:val="000000"/>
          <w:lang w:val="sr-Latn-RS"/>
        </w:rPr>
        <w:t xml:space="preserve">   Основ за доношење овог Решења је члан 26. Закона о јавном информисању и медијима и члан 25. Правилника о суфинансирању пројеката за остваривање јавног интереса у области јавног информисања и Одлуке о расписивању  конкурса за суфинансирање пројеката из буџета Општине Нова Варош, ради остваривања јавног интереса у области јавног информисања на територији општине Нова Варош у 2024. години, број 653-1/1/2024-08 од 01.03.2024. године.</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color w:val="000000"/>
          <w:lang w:val="sr-Latn-RS"/>
        </w:rPr>
        <w:t xml:space="preserve">               У складу са чланом 25. Закона о јавном информисању и медијима и чланом 19.  Правилника о суфинансирању пројеката за остваривање јавног интереса у области јавног информисања, Општинско веће донело је Решење о именовању чланова Комисије за суфинансирање пројеката за остваривање јавног интереса у области јавног информисања и Одлуке о расписивању  конкурса за суфинансирање пројеката из буџета Општине Нова Варош у 2024. години број 06-32/21-1/2024-03 од 20.05.2024. године.</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Комисија је разматрала 17 пријава у складу са критеријумима утврђеним чланом 24.  Закона о јавном информисању и медијима, чланом 17.  Правилника о суфинансирању пројеката за остваривање јавног интереса у области јавног информисања и Јавним позивом којим је расписан Конкурс, те донела Предлог расподеле средстава са образложењем, заснованом на бодовној листи.</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p>
    <w:p w:rsidR="00383DDA" w:rsidRPr="00383DDA" w:rsidRDefault="00383DDA" w:rsidP="00383DDA">
      <w:pPr>
        <w:tabs>
          <w:tab w:val="left" w:pos="1075"/>
        </w:tabs>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color w:val="000000"/>
          <w:lang w:val="sr-Latn-RS"/>
        </w:rPr>
        <w:t xml:space="preserve">             Општинско веће је одлучило да се средства расподеле следећим подносиоцима пројеката:</w:t>
      </w:r>
    </w:p>
    <w:p w:rsidR="00383DDA" w:rsidRPr="00383DDA" w:rsidRDefault="00383DDA" w:rsidP="00383DDA">
      <w:pPr>
        <w:tabs>
          <w:tab w:val="left" w:pos="1075"/>
        </w:tabs>
        <w:spacing w:after="0" w:line="240" w:lineRule="auto"/>
        <w:jc w:val="both"/>
        <w:rPr>
          <w:rFonts w:ascii="Times New Roman" w:eastAsia="Times New Roman" w:hAnsi="Times New Roman" w:cs="Times New Roman"/>
          <w:b/>
          <w:color w:val="000000"/>
          <w:lang w:val="sr-Latn-RS"/>
        </w:rPr>
      </w:pPr>
    </w:p>
    <w:p w:rsidR="00383DDA" w:rsidRPr="00383DDA" w:rsidRDefault="00383DDA" w:rsidP="00383DDA">
      <w:pPr>
        <w:numPr>
          <w:ilvl w:val="0"/>
          <w:numId w:val="11"/>
        </w:numPr>
        <w:spacing w:after="16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lastRenderedPageBreak/>
        <w:t>Новинско – издавачко доо “Златарске вести“ Нова Варош, „Варошке новине“ Жељко Дулановић главни и одговорни уредник</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highlight w:val="white"/>
          <w:lang w:val="sr-Latn-RS"/>
        </w:rPr>
        <w:t xml:space="preserve">             Карађорђева 32, </w:t>
      </w:r>
      <w:r w:rsidRPr="00383DDA">
        <w:rPr>
          <w:rFonts w:ascii="Times New Roman" w:eastAsia="Times New Roman" w:hAnsi="Times New Roman" w:cs="Times New Roman"/>
          <w:b/>
          <w:color w:val="000000"/>
          <w:lang w:val="sr-Latn-RS"/>
        </w:rPr>
        <w:t xml:space="preserve">Нова Варош,  </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 xml:space="preserve">             Назив пројекта: „Општински буџет на увид грађанима“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1.510.000,00 динара. Подносилац је предложио суфинансирање пројекта у износу од 1.200.000,00 динара што не прелази 80% вредности пројекта, нити износе утврђене јавним позивом којим је расписан Конкурс. Циљ пројекта је информисање грађана о питањима од јавног интереса кроз истинито, правовремено, непристрасно и потпуно информисае о томе како се распоређују и троше буџетска средства пореских обвезника на територији општине Нова Варош и да ли има случајева ненаменског трошења тих срестава. Стручна комисија је оцењујући предлог пројекта установила да је укупан број оставрених бодова 93 и предлаже суфинансирање у износу 1.050.000, динара. Потребно је ревидирати буџет и пројектне активности.</w:t>
      </w:r>
    </w:p>
    <w:p w:rsidR="00383DDA" w:rsidRPr="00383DDA" w:rsidRDefault="00383DDA" w:rsidP="00383DDA">
      <w:pPr>
        <w:tabs>
          <w:tab w:val="left" w:pos="851"/>
          <w:tab w:val="left" w:pos="993"/>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20)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11)</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Доступност садржаја циљној групи са становишта: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20)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numPr>
          <w:ilvl w:val="0"/>
          <w:numId w:val="11"/>
        </w:numPr>
        <w:spacing w:after="16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Буковача компани доо „ТВ Златар” Нова Варош, „ТВ Златар“, Тања Млађеновић главна и одговорна уредница</w:t>
      </w:r>
    </w:p>
    <w:p w:rsidR="00383DDA" w:rsidRPr="00383DDA" w:rsidRDefault="00383DDA" w:rsidP="00383DDA">
      <w:pPr>
        <w:spacing w:after="0" w:line="240" w:lineRule="auto"/>
        <w:ind w:left="360"/>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Ослободилаца 57, Нова Варош</w:t>
      </w:r>
    </w:p>
    <w:p w:rsidR="00383DDA" w:rsidRPr="00383DDA" w:rsidRDefault="00383DDA" w:rsidP="00383DDA">
      <w:pPr>
        <w:tabs>
          <w:tab w:val="left" w:pos="851"/>
          <w:tab w:val="left" w:pos="1134"/>
        </w:tabs>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 xml:space="preserve">             Назив пројекта: “Незаоблизна туристичка дестинација Златар“</w:t>
      </w:r>
    </w:p>
    <w:p w:rsidR="00383DDA" w:rsidRPr="00383DDA" w:rsidRDefault="00383DDA" w:rsidP="00383DDA">
      <w:pPr>
        <w:tabs>
          <w:tab w:val="left" w:pos="851"/>
          <w:tab w:val="left" w:pos="1134"/>
        </w:tabs>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1.580.000,00 динара. Подносилац је предложио суфинансирање пројекта у износу од 768.000,00 динара што не прелази 50% вредности пројекта, нити износе утврђене јавним позивом којим је расписан Конкурс. Циљ пројекта је промовисање  разноврсних туристичких садржаја, неговање културне и природне баштине, подстицање одрживог развоја и привлачењу инвестиција, како би се унапредио туризам и целокупна привреда овог региона. Циљ је да општине у региону стекну идеје за развој туризма уњиховим општинама. Стручна комисија је оцењујући предлог пројекта установила да је укупан број оставрених бодова 87 и предлаже суфинансирање у износу 360.000, динара. Потребно је ревидирати буџет и пројектне активности.</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18)</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 број бодова 9)</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11)</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Доступност садржаја циљној групи са становишта:  (Број бодова 9)</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jc w:val="both"/>
        <w:rPr>
          <w:rFonts w:ascii="Times New Roman" w:eastAsia="Times New Roman" w:hAnsi="Times New Roman" w:cs="Times New Roman"/>
          <w:i/>
          <w:color w:val="000000"/>
          <w:highlight w:val="yellow"/>
          <w:lang w:val="sr-Latn-RS"/>
        </w:rPr>
      </w:pPr>
    </w:p>
    <w:p w:rsidR="00383DDA" w:rsidRPr="00383DDA" w:rsidRDefault="00383DDA" w:rsidP="00383DDA">
      <w:pPr>
        <w:numPr>
          <w:ilvl w:val="0"/>
          <w:numId w:val="11"/>
        </w:numPr>
        <w:spacing w:after="16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lastRenderedPageBreak/>
        <w:t>Информативни центар  доо Прибој, „ТВ Прибој“ Славица Тодоровић директор</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Трг ФАП-а бб, Прибој</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 xml:space="preserve">             Назив пројекта: „Записи из нововарошких села“</w:t>
      </w:r>
    </w:p>
    <w:p w:rsidR="00383DDA" w:rsidRPr="00383DDA" w:rsidRDefault="00383DDA" w:rsidP="00383DDA">
      <w:pPr>
        <w:tabs>
          <w:tab w:val="left" w:pos="851"/>
        </w:tabs>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2.400.000,00 динара. Подносилац је предложио суфинансирање пројекта у износу од 1.200.000,00 динара што не прелази 50% вредности пројекта, нити износе утврђене јавним позивом којим је расписан Конкурс. Циљ пројекта је информисати и едуковати становнике нововарошких села, афрмисати људе који живе и раде у нововарошким селима, указати на могућности и потенцијеле Општине Нова Варош и Златара за развој пољопривреде и туризма. Стручна комисија је оцењујући предлог пројекта установила да је укупан број оставрених бодова 84 и предлаже суфинансирање у износу 260.000,00 динара. Потребно је ревидирати буџет и пројектне активности.</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tabs>
          <w:tab w:val="left" w:pos="851"/>
        </w:tabs>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(број бодова 9)</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13)</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Доступност садржаја циљној групи са становишта: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15)</w:t>
      </w:r>
    </w:p>
    <w:p w:rsidR="00383DDA" w:rsidRPr="00383DDA" w:rsidRDefault="00383DDA" w:rsidP="00383DDA">
      <w:pPr>
        <w:spacing w:after="0" w:line="240" w:lineRule="auto"/>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rPr>
          <w:rFonts w:ascii="Times New Roman" w:eastAsia="Times New Roman" w:hAnsi="Times New Roman" w:cs="Times New Roman"/>
          <w:color w:val="000000"/>
          <w:lang w:val="sr-Latn-RS"/>
        </w:rPr>
      </w:pPr>
    </w:p>
    <w:p w:rsidR="00383DDA" w:rsidRPr="00383DDA" w:rsidRDefault="00383DDA" w:rsidP="00383DDA">
      <w:pPr>
        <w:numPr>
          <w:ilvl w:val="0"/>
          <w:numId w:val="11"/>
        </w:numPr>
        <w:spacing w:after="16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Предузеће ТВ-5 доо Ужице, „Телевизија 5 Ужице“, Илија Петронијевић директор</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Михаила Пупина 1,  Ужице</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Назив пројекта: „Туристички потенцијали општине Нова Варош“</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2.045.000,00 динара. Подносилац је предложио суфинансирање пројекта у износу од 1.020.000,00 динара што не прелази 50% вредности пројекта, нити износе утврђене јавним позивом којим је расписан Конкурс. Циљ пројекта је да се повећа  свест и представе природни потенцијали које општина Нова Варош нуди домаћинима и страним туристима, гастрономску понуду и значајне историјске догађаје који су обликовали ову општину. Стручна комисија је оцењујући предлог пројекта установила да је укупан број оставрених бодова 83 и предлаже суфинансирање у износу 260.000,00 динара. Потребно је ревидирати буџет и пројектне активности.</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 број бодова 4)</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14)</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Доступност садржаја циљној групи са становишта: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Мера у којој се медиј путем кога ће бити реализован пројекат придржава професионалних и етичких стандарда; (Број бодова 15) </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numPr>
          <w:ilvl w:val="0"/>
          <w:numId w:val="11"/>
        </w:num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Алем Ровчанин ПР, Производња телевизијског програма ПП Mедиа Пријепоље,</w:t>
      </w:r>
    </w:p>
    <w:p w:rsidR="00383DDA" w:rsidRPr="00383DDA" w:rsidRDefault="00383DDA" w:rsidP="00383DDA">
      <w:pPr>
        <w:spacing w:after="0" w:line="240" w:lineRule="auto"/>
        <w:ind w:left="720"/>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lastRenderedPageBreak/>
        <w:t xml:space="preserve"> ПП „Mедиа“, Алем Ровчанин главни и одговорни уредник</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highlight w:val="white"/>
          <w:lang w:val="sr-Latn-RS"/>
        </w:rPr>
        <w:t xml:space="preserve">              Пљеваљски пут бб, Пријепоље</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 xml:space="preserve">              Назив пројекта: „Златар кроз наше очи“</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tabs>
          <w:tab w:val="left" w:pos="851"/>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1.250.000,00 динара. Подносилац је предложио суфинансирање пројекта у износу од 1.000.000,00 динара што не прелази 80% вредности пројекта, нити износе утврђене јавним позивом којим је расписан Конкурс. Циљ пројекта је промоција аутентичних аспеката Златара кроз локалне приче, традицију и културу. Подстицање сарадње између локалних заједница, туристичке организације и медија у промоцији туризма на Златару. Стручна комисија је оцењујући предлог пројекта установила да је укупан број оставрених бодова 82 и предлаже суфинансирање у износу 150.000, динара. Потребно је ревидирати буџет и пројектне активности.</w:t>
      </w:r>
    </w:p>
    <w:p w:rsidR="00383DDA" w:rsidRPr="00383DDA" w:rsidRDefault="00383DDA" w:rsidP="00383DDA">
      <w:pPr>
        <w:tabs>
          <w:tab w:val="left" w:pos="993"/>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 број бодова 9 )</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8)</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Доступност садржаја циљној групи са становишта: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15 )</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numPr>
          <w:ilvl w:val="0"/>
          <w:numId w:val="11"/>
        </w:numPr>
        <w:spacing w:after="16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Студио за фото, видео и пост продукцију 4Н СТУДИО Драган Николић пр, „ПСЗ“, Драган Николић менаџер пројекта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Жупана Страцимира 9/2, Чачак</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Назив пројекта: „Видљивост ОСИ</w:t>
      </w:r>
      <w:r w:rsidRPr="00383DDA">
        <w:rPr>
          <w:rFonts w:ascii="Times New Roman" w:eastAsia="Times New Roman" w:hAnsi="Times New Roman" w:cs="Times New Roman"/>
          <w:color w:val="000000"/>
          <w:lang w:val="sr-Latn-RS"/>
        </w:rPr>
        <w:t>“</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625.000,00 динара. Подносилац је предложио суфинансирање пројекта у износу од 500.000,00 динара што не прелази 80% вредности пројекта, нити износе утврђене јавним позивом којим је расписан Конкурс. Циљ пројекта је информисаност, пре свега психосоцијална подршка породицама, такође, њихова да се повећа видљивост особа са инвалидитетом и да сеукаже на баријере у свакодневном животу ОСИ. Стручна комисија је оцењујући предлог пројекта установила да је укупан број оставрених бодова 80 и предлаже суфинансирање у износу 100.000,00 динара. Потребно је ревидирати буџет и пројектне активности.</w:t>
      </w:r>
    </w:p>
    <w:p w:rsidR="00383DDA" w:rsidRPr="00383DDA" w:rsidRDefault="00383DDA" w:rsidP="00383DDA">
      <w:pPr>
        <w:tabs>
          <w:tab w:val="left" w:pos="709"/>
          <w:tab w:val="left" w:pos="851"/>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(број бодова 9 )</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12)</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Доступност садржаја циљној групи са становишта: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jc w:val="both"/>
        <w:rPr>
          <w:rFonts w:ascii="Times New Roman" w:eastAsia="Times New Roman" w:hAnsi="Times New Roman" w:cs="Times New Roman"/>
          <w:b/>
          <w:i/>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p>
    <w:p w:rsidR="00383DDA" w:rsidRPr="00383DDA" w:rsidRDefault="00383DDA" w:rsidP="00383DDA">
      <w:pPr>
        <w:numPr>
          <w:ilvl w:val="0"/>
          <w:numId w:val="11"/>
        </w:numPr>
        <w:spacing w:after="16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Буковача компани доо „Радио Златар” Нова Варош, „Радио Златар“,Тања Млађеновић главна и одговорна уредница</w:t>
      </w:r>
    </w:p>
    <w:p w:rsidR="00383DDA" w:rsidRPr="00383DDA" w:rsidRDefault="00383DDA" w:rsidP="00383DDA">
      <w:pPr>
        <w:tabs>
          <w:tab w:val="left" w:pos="851"/>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lastRenderedPageBreak/>
        <w:t xml:space="preserve">             Ослободилаца 57, Нова Варош</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 xml:space="preserve">             Назив пројекта: “БРАЗДА – млади и пољопривреда: искуства и перспективе“</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1.054.000,00 динара. Подносилац је предложио суфинансирање пројекта у износу од 624.000,00 динара што не прелази 60% вредности пројекта, нити износе утврђене јавним позивом којим је расписан Конкурс. Циљ пројекта је да се да допринос повећању укључености младих с а села, индивидуално и кроз организације у процесе планирања и спровођења активности од значаја за развој пољопривреде и побољшања услова живота. Стручна комисија је оцењујући предлог пројекта установила да је укупан број оставрених бодова 79 и предлаже суфинансирање у износу 90.000, динара. Потребно је ревидирати буџет и пројектне активности.</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8)</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14)</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Liberation Serif" w:eastAsia="Liberation Serif" w:hAnsi="Liberation Serif" w:cs="Liberation Serif"/>
          <w:noProof/>
          <w:sz w:val="24"/>
          <w:szCs w:val="24"/>
        </w:rPr>
        <mc:AlternateContent>
          <mc:Choice Requires="wps">
            <w:drawing>
              <wp:anchor distT="0" distB="0" distL="114300" distR="114300" simplePos="0" relativeHeight="251659264" behindDoc="0" locked="0" layoutInCell="1" allowOverlap="1" wp14:anchorId="1CF82074" wp14:editId="7601B9CF">
                <wp:simplePos x="0" y="0"/>
                <wp:positionH relativeFrom="page">
                  <wp:posOffset>3874770</wp:posOffset>
                </wp:positionH>
                <wp:positionV relativeFrom="page">
                  <wp:posOffset>755650</wp:posOffset>
                </wp:positionV>
                <wp:extent cx="24765" cy="180975"/>
                <wp:effectExtent l="0" t="0" r="13335" b="9525"/>
                <wp:wrapNone/>
                <wp:docPr id="3" name="Rectangle 1"/>
                <wp:cNvGraphicFramePr/>
                <a:graphic xmlns:a="http://schemas.openxmlformats.org/drawingml/2006/main">
                  <a:graphicData uri="http://schemas.microsoft.com/office/word/2010/wordprocessingShape">
                    <wps:wsp>
                      <wps:cNvSpPr/>
                      <wps:spPr>
                        <a:xfrm>
                          <a:off x="0" y="0"/>
                          <a:ext cx="24130" cy="180340"/>
                        </a:xfrm>
                        <a:prstGeom prst="rect">
                          <a:avLst/>
                        </a:prstGeom>
                        <a:noFill/>
                        <a:ln>
                          <a:noFill/>
                        </a:ln>
                      </wps:spPr>
                      <wps:txbx>
                        <w:txbxContent>
                          <w:p w:rsidR="00383DDA" w:rsidRDefault="00383DDA" w:rsidP="00383DDA"/>
                        </w:txbxContent>
                      </wps:txbx>
                      <wps:bodyPr spcFirstLastPara="1"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305.1pt;margin-top:59.5pt;width:1.95pt;height:1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" filled="f" stroked="f">
                <v:textbox inset="0,0,0,0">
                  <w:txbxContent>
                    <w:p w:rsidR="00383DDA" w:rsidRDefault="00383DDA" w:rsidP="00383DDA"/>
                  </w:txbxContent>
                </v:textbox>
                <w10:wrap anchorx="page" anchory="page"/>
              </v:rect>
            </w:pict>
          </mc:Fallback>
        </mc:AlternateContent>
      </w:r>
      <w:r w:rsidRPr="00383DDA">
        <w:rPr>
          <w:rFonts w:ascii="Times New Roman" w:eastAsia="Times New Roman" w:hAnsi="Times New Roman" w:cs="Times New Roman"/>
          <w:color w:val="000000"/>
          <w:lang w:val="sr-Latn-RS"/>
        </w:rPr>
        <w:t>Праћење реализације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Доступност садржаја циљној групи са становишта: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b/>
          <w:i/>
          <w:color w:val="000000"/>
          <w:highlight w:val="yellow"/>
          <w:lang w:val="sr-Latn-RS"/>
        </w:rPr>
      </w:pPr>
    </w:p>
    <w:p w:rsidR="00383DDA" w:rsidRPr="00383DDA" w:rsidRDefault="00383DDA" w:rsidP="00383DDA">
      <w:pPr>
        <w:spacing w:after="0" w:line="240" w:lineRule="auto"/>
        <w:jc w:val="both"/>
        <w:rPr>
          <w:rFonts w:ascii="Times New Roman" w:eastAsia="Times New Roman" w:hAnsi="Times New Roman" w:cs="Times New Roman"/>
          <w:b/>
          <w:i/>
          <w:color w:val="000000"/>
          <w:highlight w:val="yellow"/>
          <w:lang w:val="sr-Latn-RS"/>
        </w:rPr>
      </w:pPr>
    </w:p>
    <w:p w:rsidR="00383DDA" w:rsidRPr="00383DDA" w:rsidRDefault="00383DDA" w:rsidP="00383DDA">
      <w:pPr>
        <w:spacing w:after="0" w:line="240" w:lineRule="auto"/>
        <w:jc w:val="both"/>
        <w:rPr>
          <w:rFonts w:ascii="Times New Roman" w:eastAsia="Times New Roman" w:hAnsi="Times New Roman" w:cs="Times New Roman"/>
          <w:b/>
          <w:i/>
          <w:color w:val="000000"/>
          <w:highlight w:val="yellow"/>
          <w:lang w:val="sr-Latn-RS"/>
        </w:rPr>
      </w:pPr>
    </w:p>
    <w:p w:rsidR="00383DDA" w:rsidRPr="00383DDA" w:rsidRDefault="00383DDA" w:rsidP="00383DDA">
      <w:pPr>
        <w:numPr>
          <w:ilvl w:val="0"/>
          <w:numId w:val="11"/>
        </w:numPr>
        <w:spacing w:after="16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Предузеће „Конзум Лав“ доо Чачак, „ТВ Лав плус“, Наташа Лучић главна и одговорна уредница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Скадарска 7/3, Чачак</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 xml:space="preserve">             Назив пројекта: “Здрава храна Златара“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1.020.297,00 динара. Подносилац је предложио суфинансирање пројекта у износу од 453.092,00 динара што не прелази 45% вредности пројекта, нити износе утврђене јавним позивом којим је расписан Конкурс. Циљ пројекта је пружање доприноса очувању и одрживој валоризацији природог наслеђа на подручју Нове Вароши, посебно Златара. Стручна комисија је оцењујући предлог пројекта установила да је укупан број оставрених бодова 76 и предлаже суфинансирање у износу 50.000, динара. Потребно је ревидирати буџет и пројектне активности.</w:t>
      </w:r>
    </w:p>
    <w:p w:rsidR="00383DDA" w:rsidRPr="00383DDA" w:rsidRDefault="00383DDA" w:rsidP="00383DDA">
      <w:pPr>
        <w:tabs>
          <w:tab w:val="left" w:pos="851"/>
          <w:tab w:val="left" w:pos="993"/>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пројекта:(Број бодова 12)</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Доступност садржаја циљној групи са становишта: </w:t>
      </w:r>
      <w:r w:rsidRPr="00383DDA">
        <w:rPr>
          <w:rFonts w:ascii="Times New Roman" w:eastAsia="Times New Roman" w:hAnsi="Times New Roman" w:cs="Times New Roman"/>
          <w:i/>
          <w:color w:val="000000"/>
          <w:lang w:val="sr-Latn-RS"/>
        </w:rPr>
        <w:t xml:space="preserve"> </w:t>
      </w:r>
      <w:r w:rsidRPr="00383DDA">
        <w:rPr>
          <w:rFonts w:ascii="Times New Roman" w:eastAsia="Times New Roman" w:hAnsi="Times New Roman" w:cs="Times New Roman"/>
          <w:color w:val="000000"/>
          <w:lang w:val="sr-Latn-RS"/>
        </w:rPr>
        <w:t>(Број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jc w:val="both"/>
        <w:rPr>
          <w:rFonts w:ascii="Times New Roman" w:eastAsia="Times New Roman" w:hAnsi="Times New Roman" w:cs="Times New Roman"/>
          <w:b/>
          <w:color w:val="000000"/>
          <w:highlight w:val="white"/>
          <w:lang w:val="sr-Latn-RS"/>
        </w:rPr>
      </w:pPr>
    </w:p>
    <w:p w:rsidR="00383DDA" w:rsidRPr="00383DDA" w:rsidRDefault="00383DDA" w:rsidP="00383DDA">
      <w:pPr>
        <w:numPr>
          <w:ilvl w:val="0"/>
          <w:numId w:val="11"/>
        </w:numPr>
        <w:spacing w:after="16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Новинско – издавачко доо “Златарске вести“ Нова Варош,  „www.varoske.net“</w:t>
      </w:r>
      <w:r w:rsidRPr="00383DDA">
        <w:rPr>
          <w:rFonts w:ascii="Times New Roman" w:eastAsia="Times New Roman" w:hAnsi="Times New Roman" w:cs="Times New Roman"/>
          <w:color w:val="000000"/>
          <w:lang w:val="sr-Latn-RS"/>
        </w:rPr>
        <w:t xml:space="preserve"> </w:t>
      </w:r>
      <w:r w:rsidRPr="00383DDA">
        <w:rPr>
          <w:rFonts w:ascii="Times New Roman" w:eastAsia="Times New Roman" w:hAnsi="Times New Roman" w:cs="Times New Roman"/>
          <w:b/>
          <w:color w:val="000000"/>
          <w:lang w:val="sr-Latn-RS"/>
        </w:rPr>
        <w:t>Жељко Дулановић главни и одговорни уредник</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highlight w:val="white"/>
          <w:lang w:val="sr-Latn-RS"/>
        </w:rPr>
        <w:lastRenderedPageBreak/>
        <w:t xml:space="preserve">             Карађорђева 32, </w:t>
      </w:r>
      <w:r w:rsidRPr="00383DDA">
        <w:rPr>
          <w:rFonts w:ascii="Times New Roman" w:eastAsia="Times New Roman" w:hAnsi="Times New Roman" w:cs="Times New Roman"/>
          <w:b/>
          <w:color w:val="000000"/>
          <w:lang w:val="sr-Latn-RS"/>
        </w:rPr>
        <w:t>Нова Варош</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 xml:space="preserve">             Назив пројекта: “Они су наша будућност, пружимо им више“</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503.500,00 динара. Подносилац је предложио суфинансирање пројекта у износу од 400.000,00 динара што не прелази 80% вредности пројекта, нити износе утврђене јавним позивом којим је расписан Конкурс. Циљ пројекта је да кроз афирмацију омладинског и ђачког стваралаштва на подручју општине Нова Варош, као и успеха који млади постижу у наставним и ваннаставним активностима у области науке, културе, уметности и спорта, подстакнемо и остале на стваралачки и креативни рад. Стручна комисија је оцењујући предлог пројекта установила да је укупан број оставрених бодова 76 и предлаже суфинансирање у износу 40.000, динара. Потребно је ревидирати буџет и пројектне активности.</w:t>
      </w:r>
    </w:p>
    <w:p w:rsidR="00383DDA" w:rsidRPr="00383DDA" w:rsidRDefault="00383DDA" w:rsidP="00383DDA">
      <w:pPr>
        <w:tabs>
          <w:tab w:val="left" w:pos="851"/>
          <w:tab w:val="left" w:pos="1134"/>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 број бодова 7 )</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8)</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Доступност садржаја циљној групи са становишта: </w:t>
      </w:r>
      <w:r w:rsidRPr="00383DDA">
        <w:rPr>
          <w:rFonts w:ascii="Times New Roman" w:eastAsia="Times New Roman" w:hAnsi="Times New Roman" w:cs="Times New Roman"/>
          <w:i/>
          <w:color w:val="000000"/>
          <w:lang w:val="sr-Latn-RS"/>
        </w:rPr>
        <w:t xml:space="preserve"> </w:t>
      </w:r>
      <w:r w:rsidRPr="00383DDA">
        <w:rPr>
          <w:rFonts w:ascii="Times New Roman" w:eastAsia="Times New Roman" w:hAnsi="Times New Roman" w:cs="Times New Roman"/>
          <w:color w:val="000000"/>
          <w:lang w:val="sr-Latn-RS"/>
        </w:rPr>
        <w:t>(Број бодова 6)</w:t>
      </w:r>
    </w:p>
    <w:p w:rsidR="00383DDA" w:rsidRPr="00383DDA" w:rsidRDefault="00383DDA" w:rsidP="00383DDA">
      <w:pPr>
        <w:tabs>
          <w:tab w:val="left" w:pos="851"/>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numPr>
          <w:ilvl w:val="0"/>
          <w:numId w:val="11"/>
        </w:numPr>
        <w:spacing w:after="160" w:line="240" w:lineRule="auto"/>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ГЗС ДОО, Чачак, „Глас западне Србије“ , Гвозден  Николић менаџер пројекта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Жупана Страцимира 9/1, Чачак</w:t>
      </w:r>
    </w:p>
    <w:p w:rsidR="00383DDA" w:rsidRPr="00383DDA" w:rsidRDefault="00383DDA" w:rsidP="00383DDA">
      <w:pPr>
        <w:tabs>
          <w:tab w:val="left" w:pos="851"/>
        </w:tabs>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 xml:space="preserve">             Назив пројекта: „Хељда – здрава храна на територији Општине Нова Варош“</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625.000,00 динара. Подносилац је предложио суфинансирање пројекта у износу од 500.000,00 динара што не прелази 80% вредности пројекта, нити износе утврђене јавним позивом којим је расписан Конкурс. Циљ пројекта је истраживање на тему перспективе, могућности, праксе производње различитих врсти хељде са освртом на удруживање али и проблеме циљне групе у смислу медостатка ликвидних средстава и отежаног пласмана на тржишту. Стручна комисија је оцењујући предлог пројекта установила да је укупан број оставрених бодова 73 и предлаже суфинансирање у износу 40.000,00 динара. Потребно је ревидирати буџет и пројектне активности.</w:t>
      </w:r>
    </w:p>
    <w:p w:rsidR="00383DDA" w:rsidRPr="00383DDA" w:rsidRDefault="00383DDA" w:rsidP="00383DDA">
      <w:pPr>
        <w:tabs>
          <w:tab w:val="left" w:pos="851"/>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12)</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Доступност садржаја циљној групи са становишта: (Број бодова 7)</w:t>
      </w:r>
    </w:p>
    <w:p w:rsidR="00383DDA" w:rsidRPr="00383DDA" w:rsidRDefault="00383DDA" w:rsidP="00383DDA">
      <w:pPr>
        <w:tabs>
          <w:tab w:val="left" w:pos="993"/>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center"/>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IV</w:t>
      </w:r>
    </w:p>
    <w:p w:rsidR="00383DDA" w:rsidRPr="00383DDA" w:rsidRDefault="00383DDA" w:rsidP="00383DDA">
      <w:pPr>
        <w:spacing w:after="0" w:line="240" w:lineRule="auto"/>
        <w:jc w:val="center"/>
        <w:rPr>
          <w:rFonts w:ascii="Times New Roman" w:eastAsia="Times New Roman" w:hAnsi="Times New Roman" w:cs="Times New Roman"/>
          <w:b/>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Образложење за пројекте који нису подржани:</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Предузеће „Конзум Лав“ д.о.о. Чачак, Слађана Туровић, директорка</w:t>
      </w:r>
    </w:p>
    <w:p w:rsidR="00383DDA" w:rsidRPr="00383DDA" w:rsidRDefault="00383DDA" w:rsidP="00383DDA">
      <w:pPr>
        <w:spacing w:after="0" w:line="240" w:lineRule="auto"/>
        <w:ind w:left="360"/>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lastRenderedPageBreak/>
        <w:t xml:space="preserve">  Скадарска 7/3, Чачак</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highlight w:val="white"/>
          <w:lang w:val="sr-Latn-RS"/>
        </w:rPr>
        <w:t xml:space="preserve">         </w:t>
      </w:r>
      <w:r w:rsidRPr="00383DDA">
        <w:rPr>
          <w:rFonts w:ascii="Times New Roman" w:eastAsia="Times New Roman" w:hAnsi="Times New Roman" w:cs="Times New Roman"/>
          <w:b/>
          <w:color w:val="000000"/>
          <w:lang w:val="sr-Latn-RS"/>
        </w:rPr>
        <w:t>Назив пројекта: “Стратегија  развоја школског спорта у општини Нова Варош“</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403.015,00 динара. Подносилац је предложио суфинансирање пројекта у износу од 275.015,00 динара што не прелази 80% вредности пројекта, нити износе утврђене јавним позивом којим је расписан Конкурс. Циљ пројекта је афирмација школског спорта у општини Нова Варош, пружен допринос истинитом, правовременом, непристрасном и потпуном информисању грађана и других циљних група. Стручна комисија је оцењујући предлог пројекта установила да је укупан број оставрених бодова 66 недовољно за суфинансирање.</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4)</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11)</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Доступност садржаја циљној групи са становишта: </w:t>
      </w:r>
      <w:r w:rsidRPr="00383DDA">
        <w:rPr>
          <w:rFonts w:ascii="Times New Roman" w:eastAsia="Times New Roman" w:hAnsi="Times New Roman" w:cs="Times New Roman"/>
          <w:i/>
          <w:color w:val="000000"/>
          <w:lang w:val="sr-Latn-RS"/>
        </w:rPr>
        <w:t xml:space="preserve"> </w:t>
      </w:r>
      <w:r w:rsidRPr="00383DDA">
        <w:rPr>
          <w:rFonts w:ascii="Times New Roman" w:eastAsia="Times New Roman" w:hAnsi="Times New Roman" w:cs="Times New Roman"/>
          <w:color w:val="000000"/>
          <w:lang w:val="sr-Latn-RS"/>
        </w:rPr>
        <w:t>(Број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15 ).</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tabs>
          <w:tab w:val="left" w:pos="567"/>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Привредно друштво Оморика и Бор д.о.о. Ужице,</w:t>
      </w:r>
      <w:r w:rsidRPr="00383DDA">
        <w:rPr>
          <w:rFonts w:ascii="Times New Roman" w:eastAsia="Times New Roman" w:hAnsi="Times New Roman" w:cs="Times New Roman"/>
          <w:color w:val="000000"/>
          <w:lang w:val="sr-Latn-RS"/>
        </w:rPr>
        <w:t xml:space="preserve"> </w:t>
      </w:r>
      <w:r w:rsidRPr="00383DDA">
        <w:rPr>
          <w:rFonts w:ascii="Times New Roman" w:eastAsia="Times New Roman" w:hAnsi="Times New Roman" w:cs="Times New Roman"/>
          <w:b/>
          <w:color w:val="000000"/>
          <w:lang w:val="sr-Latn-RS"/>
        </w:rPr>
        <w:t>Љубица Марковић, главна уредница</w:t>
      </w:r>
    </w:p>
    <w:p w:rsidR="00383DDA" w:rsidRPr="00383DDA" w:rsidRDefault="00383DDA" w:rsidP="00383DDA">
      <w:pPr>
        <w:tabs>
          <w:tab w:val="left" w:pos="567"/>
          <w:tab w:val="left" w:pos="851"/>
        </w:tabs>
        <w:spacing w:after="0" w:line="240" w:lineRule="auto"/>
        <w:ind w:left="360"/>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Немањина 12, Ужице,</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highlight w:val="white"/>
          <w:lang w:val="sr-Latn-RS"/>
        </w:rPr>
        <w:t xml:space="preserve">        </w:t>
      </w:r>
      <w:r w:rsidRPr="00383DDA">
        <w:rPr>
          <w:rFonts w:ascii="Times New Roman" w:eastAsia="Times New Roman" w:hAnsi="Times New Roman" w:cs="Times New Roman"/>
          <w:b/>
          <w:color w:val="000000"/>
          <w:lang w:val="sr-Latn-RS"/>
        </w:rPr>
        <w:t>Назив пројекта: „С љубављу са Златара“</w:t>
      </w:r>
    </w:p>
    <w:p w:rsidR="00383DDA" w:rsidRPr="00383DDA" w:rsidRDefault="00383DDA" w:rsidP="00383DDA">
      <w:pPr>
        <w:tabs>
          <w:tab w:val="left" w:pos="709"/>
        </w:tabs>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tabs>
          <w:tab w:val="left" w:pos="567"/>
          <w:tab w:val="left" w:pos="709"/>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629.000,00 динара. Подносилац је предложио суфинансирање пројекта у износу од 480.000,00 динара што не прелази 80% вредности пројекта, нити износе утврђене јавним позивом којим је расписан Конкурс. Циљ пројекта је пружање подршке развоју туризма, као и младим људима који на неки начин доприносе промоцији Нове Вароши. Стручна комисија је оцењујући предлог пројекта установила да је укупан број оставрених бодова 59 недовољно за суфинансирање.</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10 )</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8)</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Доступност садржаја циљној групи са становишта: </w:t>
      </w:r>
      <w:r w:rsidRPr="00383DDA">
        <w:rPr>
          <w:rFonts w:ascii="Times New Roman" w:eastAsia="Times New Roman" w:hAnsi="Times New Roman" w:cs="Times New Roman"/>
          <w:i/>
          <w:color w:val="000000"/>
          <w:lang w:val="sr-Latn-RS"/>
        </w:rPr>
        <w:t xml:space="preserve"> </w:t>
      </w:r>
      <w:r w:rsidRPr="00383DDA">
        <w:rPr>
          <w:rFonts w:ascii="Times New Roman" w:eastAsia="Times New Roman" w:hAnsi="Times New Roman" w:cs="Times New Roman"/>
          <w:color w:val="000000"/>
          <w:lang w:val="sr-Latn-RS"/>
        </w:rPr>
        <w:t>(Број бодова 2)</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10)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tabs>
          <w:tab w:val="left" w:pos="567"/>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Снежана Новаковић ПР Маркетинг агенција „West Media press“, Ужице, Снежана Новаковић, власник</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Јована Рајића 22, Ужице,</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highlight w:val="white"/>
          <w:lang w:val="sr-Latn-RS"/>
        </w:rPr>
        <w:t xml:space="preserve">          </w:t>
      </w:r>
      <w:r w:rsidRPr="00383DDA">
        <w:rPr>
          <w:rFonts w:ascii="Times New Roman" w:eastAsia="Times New Roman" w:hAnsi="Times New Roman" w:cs="Times New Roman"/>
          <w:b/>
          <w:color w:val="000000"/>
          <w:lang w:val="sr-Latn-RS"/>
        </w:rPr>
        <w:t>Назив пројекта: „Како зауставити одумирање села у Новој Вароши“</w:t>
      </w:r>
    </w:p>
    <w:p w:rsidR="00383DDA" w:rsidRPr="00383DDA" w:rsidRDefault="00383DDA" w:rsidP="00383DDA">
      <w:pPr>
        <w:tabs>
          <w:tab w:val="left" w:pos="567"/>
          <w:tab w:val="left" w:pos="851"/>
        </w:tabs>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413.000,00 динара. Подносилац је предложио суфинансирање пројекта у </w:t>
      </w:r>
      <w:r w:rsidRPr="00383DDA">
        <w:rPr>
          <w:rFonts w:ascii="Times New Roman" w:eastAsia="Times New Roman" w:hAnsi="Times New Roman" w:cs="Times New Roman"/>
          <w:color w:val="000000"/>
          <w:lang w:val="sr-Latn-RS"/>
        </w:rPr>
        <w:lastRenderedPageBreak/>
        <w:t>износу од 328.000,00 динара што не прелази 80% вредности пројекта, нити износе утврђене јавним позивом којим је расписан Конкурс. Циљ пројекта је подизање нивоа информисања млађих грађана о бројним погодностима које се тек отварају за бољи и лакши живот на селу, допринос подизању нивоа свести младих и њихових родитеља о значају њиховог останка у родном месту. Стручна комисија је оцењујући предлог пројекта установила да је укупан број оставрених бодова 57 недовољно за суфинансирање.</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4)</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2 )</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 број бодова 7 )</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Доступност садржаја циљној групи са становишта: </w:t>
      </w:r>
      <w:r w:rsidRPr="00383DDA">
        <w:rPr>
          <w:rFonts w:ascii="Times New Roman" w:eastAsia="Times New Roman" w:hAnsi="Times New Roman" w:cs="Times New Roman"/>
          <w:i/>
          <w:color w:val="000000"/>
          <w:lang w:val="sr-Latn-RS"/>
        </w:rPr>
        <w:t xml:space="preserve"> </w:t>
      </w:r>
      <w:r w:rsidRPr="00383DDA">
        <w:rPr>
          <w:rFonts w:ascii="Times New Roman" w:eastAsia="Times New Roman" w:hAnsi="Times New Roman" w:cs="Times New Roman"/>
          <w:color w:val="000000"/>
          <w:lang w:val="sr-Latn-RS"/>
        </w:rPr>
        <w:t>(Број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Color Media Communications doo Petrovaradin,  Роберт чобан, </w:t>
      </w:r>
      <w:r w:rsidRPr="00383DDA">
        <w:rPr>
          <w:rFonts w:ascii="Times New Roman" w:eastAsia="Times New Roman" w:hAnsi="Times New Roman" w:cs="Times New Roman"/>
          <w:b/>
          <w:color w:val="FF0000"/>
          <w:lang w:val="sr-Latn-RS"/>
        </w:rPr>
        <w:t xml:space="preserve"> </w:t>
      </w:r>
      <w:r w:rsidRPr="00383DDA">
        <w:rPr>
          <w:rFonts w:ascii="Times New Roman" w:eastAsia="Times New Roman" w:hAnsi="Times New Roman" w:cs="Times New Roman"/>
          <w:b/>
          <w:color w:val="000000"/>
          <w:lang w:val="sr-Latn-RS"/>
        </w:rPr>
        <w:t>директор</w:t>
      </w:r>
    </w:p>
    <w:p w:rsidR="00383DDA" w:rsidRPr="00383DDA" w:rsidRDefault="00383DDA" w:rsidP="00383DDA">
      <w:pPr>
        <w:spacing w:after="0" w:line="240" w:lineRule="auto"/>
        <w:ind w:left="360"/>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lang w:val="sr-Latn-RS"/>
        </w:rPr>
        <w:t xml:space="preserve">   Штросмајерова 3, Петроварадин,</w:t>
      </w:r>
    </w:p>
    <w:p w:rsidR="00383DDA" w:rsidRPr="00383DDA" w:rsidRDefault="00383DDA" w:rsidP="00383DDA">
      <w:pPr>
        <w:tabs>
          <w:tab w:val="left" w:pos="567"/>
          <w:tab w:val="left" w:pos="851"/>
        </w:tabs>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highlight w:val="white"/>
          <w:lang w:val="sr-Latn-RS"/>
        </w:rPr>
        <w:t xml:space="preserve">          </w:t>
      </w:r>
      <w:r w:rsidRPr="00383DDA">
        <w:rPr>
          <w:rFonts w:ascii="Times New Roman" w:eastAsia="Times New Roman" w:hAnsi="Times New Roman" w:cs="Times New Roman"/>
          <w:b/>
          <w:color w:val="000000"/>
          <w:lang w:val="sr-Latn-RS"/>
        </w:rPr>
        <w:t>Назив пројекта: “Invest in Nova Varoš“</w:t>
      </w:r>
    </w:p>
    <w:p w:rsidR="00383DDA" w:rsidRPr="00383DDA" w:rsidRDefault="00383DDA" w:rsidP="00383DDA">
      <w:pPr>
        <w:tabs>
          <w:tab w:val="left" w:pos="851"/>
        </w:tabs>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bookmarkStart w:id="2" w:name="_30j0zll"/>
      <w:bookmarkEnd w:id="2"/>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1.250.000,00 динара. Подносилац је предложио суфинансирање пројекта у износу од 1.000.000,00 динара што не прелази 80% вредности пројекта, нити износе утврђене јавним позивом којим је расписан Конкурс. Циљ пројекта је стварање услова за развој инвестиционих потенцијала Општине Нова Варош кроз медијску подршку. Стручна комисија је оцењујући предлог пројекта установила да је укупан број оставрених бодова 52 недовољно за суфинансирање.</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4)</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 број бодова 4)</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Капацитети предлагача пројекта: </w:t>
      </w:r>
      <w:r w:rsidRPr="00383DDA">
        <w:rPr>
          <w:rFonts w:ascii="Times New Roman" w:eastAsia="Times New Roman" w:hAnsi="Times New Roman" w:cs="Times New Roman"/>
          <w:i/>
          <w:color w:val="000000"/>
          <w:lang w:val="sr-Latn-RS"/>
        </w:rPr>
        <w:t>(</w:t>
      </w:r>
      <w:r w:rsidRPr="00383DDA">
        <w:rPr>
          <w:rFonts w:ascii="Times New Roman" w:eastAsia="Times New Roman" w:hAnsi="Times New Roman" w:cs="Times New Roman"/>
          <w:color w:val="000000"/>
          <w:lang w:val="sr-Latn-RS"/>
        </w:rPr>
        <w:t>Број бодова 14)</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Доступност садржаја циљној групи са становишта:  (Број бодова 1)</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b/>
          <w:i/>
          <w:color w:val="000000"/>
          <w:highlight w:val="yellow"/>
          <w:lang w:val="sr-Latn-RS"/>
        </w:rPr>
      </w:pPr>
    </w:p>
    <w:p w:rsidR="00383DDA" w:rsidRPr="00383DDA" w:rsidRDefault="00383DDA" w:rsidP="00383DDA">
      <w:pPr>
        <w:spacing w:after="0" w:line="240" w:lineRule="auto"/>
        <w:jc w:val="both"/>
        <w:rPr>
          <w:rFonts w:ascii="Times New Roman" w:eastAsia="Times New Roman" w:hAnsi="Times New Roman" w:cs="Times New Roman"/>
          <w:b/>
          <w:i/>
          <w:color w:val="000000"/>
          <w:highlight w:val="yellow"/>
          <w:lang w:val="sr-Latn-RS"/>
        </w:rPr>
      </w:pPr>
    </w:p>
    <w:p w:rsidR="00383DDA" w:rsidRPr="00383DDA" w:rsidRDefault="00383DDA" w:rsidP="00383DDA">
      <w:pPr>
        <w:tabs>
          <w:tab w:val="left" w:pos="567"/>
        </w:tabs>
        <w:spacing w:after="0" w:line="240" w:lineRule="auto"/>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Радио Јавор д.о.о. Ивањица, Драган Дамљановић</w:t>
      </w:r>
      <w:r w:rsidRPr="00383DDA">
        <w:rPr>
          <w:rFonts w:ascii="Times New Roman" w:eastAsia="Times New Roman" w:hAnsi="Times New Roman" w:cs="Times New Roman"/>
          <w:b/>
          <w:color w:val="FF0000"/>
          <w:lang w:val="sr-Latn-RS"/>
        </w:rPr>
        <w:t xml:space="preserve"> </w:t>
      </w:r>
      <w:r w:rsidRPr="00383DDA">
        <w:rPr>
          <w:rFonts w:ascii="Times New Roman" w:eastAsia="Times New Roman" w:hAnsi="Times New Roman" w:cs="Times New Roman"/>
          <w:b/>
          <w:color w:val="000000"/>
          <w:lang w:val="sr-Latn-RS"/>
        </w:rPr>
        <w:t>главни уредник</w:t>
      </w:r>
    </w:p>
    <w:p w:rsidR="00383DDA" w:rsidRPr="00383DDA" w:rsidRDefault="00383DDA" w:rsidP="00383DDA">
      <w:pPr>
        <w:spacing w:after="0" w:line="240" w:lineRule="auto"/>
        <w:ind w:left="360"/>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Миће Матовића бб, Ивањица,</w:t>
      </w:r>
    </w:p>
    <w:p w:rsidR="00383DDA" w:rsidRPr="00383DDA" w:rsidRDefault="00383DDA" w:rsidP="00383DDA">
      <w:pPr>
        <w:tabs>
          <w:tab w:val="left" w:pos="567"/>
        </w:tabs>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highlight w:val="white"/>
          <w:lang w:val="sr-Latn-RS"/>
        </w:rPr>
        <w:t xml:space="preserve">        </w:t>
      </w:r>
      <w:r w:rsidRPr="00383DDA">
        <w:rPr>
          <w:rFonts w:ascii="Times New Roman" w:eastAsia="Times New Roman" w:hAnsi="Times New Roman" w:cs="Times New Roman"/>
          <w:b/>
          <w:color w:val="000000"/>
          <w:lang w:val="sr-Latn-RS"/>
        </w:rPr>
        <w:t>Назив пројекта: „Нова Варош на длану!“</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1.919.700,00 динара. Подносилац је предложио суфинансирање пројекта у износу од 810.000,00 динара што не прелази 80% вредности пројекта, нити износе утврђене јавним позивом којим је расписан Конкурс. Циљ пројекта је подстицај учешћа развојних актера и грађана на покретање инисијатива и удружених акција за решавање проблема на локалном и </w:t>
      </w:r>
      <w:r w:rsidRPr="00383DDA">
        <w:rPr>
          <w:rFonts w:ascii="Times New Roman" w:eastAsia="Times New Roman" w:hAnsi="Times New Roman" w:cs="Times New Roman"/>
          <w:color w:val="000000"/>
          <w:lang w:val="sr-Latn-RS"/>
        </w:rPr>
        <w:lastRenderedPageBreak/>
        <w:t>међуопштинском нивоу, успостављање односа између медија и локалне самоуправе, као и афирмисање локалних напора у процесу друштвених реформи. Стручна комисија је оцењујући предлог пројекта установила да је укупан број оставрених бодова 51 недовољно за суфинансирање.</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 број бодова 2)</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9)</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Доступност садржаја циљној групи са становишта: (Број бодова 4)</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tabs>
          <w:tab w:val="left" w:pos="567"/>
        </w:tabs>
        <w:spacing w:after="0" w:line="240" w:lineRule="auto"/>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COLOR MEDIA COMMUNICATION PUBLISHING DOO NOVI SAD,  Роберт Чобан, директор.</w:t>
      </w:r>
    </w:p>
    <w:p w:rsidR="00383DDA" w:rsidRPr="00383DDA" w:rsidRDefault="00383DDA" w:rsidP="00383DDA">
      <w:pPr>
        <w:spacing w:after="0" w:line="240" w:lineRule="auto"/>
        <w:ind w:left="360"/>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Змај Јовина 9, Нови Сад,</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highlight w:val="white"/>
          <w:lang w:val="sr-Latn-RS"/>
        </w:rPr>
        <w:t xml:space="preserve">        </w:t>
      </w:r>
      <w:r w:rsidRPr="00383DDA">
        <w:rPr>
          <w:rFonts w:ascii="Times New Roman" w:eastAsia="Times New Roman" w:hAnsi="Times New Roman" w:cs="Times New Roman"/>
          <w:b/>
          <w:color w:val="000000"/>
          <w:lang w:val="sr-Latn-RS"/>
        </w:rPr>
        <w:t>Назив пројекта: „Food Talk: Promocija gastronomske scene Nove Varoši“</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1.250.000,00 динара. Подносилац је предложио суфинансирање пројекта у износу од 1.000.000,00 динара што не прелази 80% вредности пројекта, нити износе утврђене јавним позивом којим је расписан Конкурс. Циљ пројекта је промовисање гастрономске сцене општине Нова Варош ради унапређења препознатљивости и туристичке привлачности општине</w:t>
      </w:r>
      <w:r w:rsidRPr="00383DDA">
        <w:rPr>
          <w:rFonts w:ascii="Times New Roman" w:eastAsia="Times New Roman" w:hAnsi="Times New Roman" w:cs="Times New Roman"/>
          <w:color w:val="FF0000"/>
          <w:lang w:val="sr-Latn-RS"/>
        </w:rPr>
        <w:t>.</w:t>
      </w:r>
      <w:r w:rsidRPr="00383DDA">
        <w:rPr>
          <w:rFonts w:ascii="Times New Roman" w:eastAsia="Times New Roman" w:hAnsi="Times New Roman" w:cs="Times New Roman"/>
          <w:color w:val="000000"/>
          <w:lang w:val="sr-Latn-RS"/>
        </w:rPr>
        <w:t xml:space="preserve"> Стручна комисија је оцењујући предлог пројекта установила да је укупан број оставрених бодова 50 недовољно за суфинансирање.</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Релевантност пројекта са становишта: ( број бодова 5)</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 број бодова 7 )</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8)</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Доступност садржаја циљној групи са становишта: </w:t>
      </w:r>
      <w:r w:rsidRPr="00383DDA">
        <w:rPr>
          <w:rFonts w:ascii="Times New Roman" w:eastAsia="Times New Roman" w:hAnsi="Times New Roman" w:cs="Times New Roman"/>
          <w:i/>
          <w:color w:val="000000"/>
          <w:lang w:val="sr-Latn-RS"/>
        </w:rPr>
        <w:t xml:space="preserve"> </w:t>
      </w:r>
      <w:r w:rsidRPr="00383DDA">
        <w:rPr>
          <w:rFonts w:ascii="Times New Roman" w:eastAsia="Times New Roman" w:hAnsi="Times New Roman" w:cs="Times New Roman"/>
          <w:color w:val="000000"/>
          <w:lang w:val="sr-Latn-RS"/>
        </w:rPr>
        <w:t>(Број бодова 1)</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7)</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jc w:val="both"/>
        <w:rPr>
          <w:rFonts w:ascii="Times New Roman" w:eastAsia="Times New Roman" w:hAnsi="Times New Roman" w:cs="Times New Roman"/>
          <w:b/>
          <w:i/>
          <w:color w:val="000000"/>
          <w:highlight w:val="yellow"/>
          <w:lang w:val="sr-Latn-RS"/>
        </w:rPr>
      </w:pPr>
    </w:p>
    <w:p w:rsidR="00383DDA" w:rsidRPr="00383DDA" w:rsidRDefault="00383DDA" w:rsidP="00383DDA">
      <w:pPr>
        <w:spacing w:after="0" w:line="240" w:lineRule="auto"/>
        <w:jc w:val="both"/>
        <w:rPr>
          <w:rFonts w:ascii="Times New Roman" w:eastAsia="Times New Roman" w:hAnsi="Times New Roman" w:cs="Times New Roman"/>
          <w:b/>
          <w:i/>
          <w:color w:val="000000"/>
          <w:highlight w:val="yellow"/>
          <w:lang w:val="sr-Latn-RS"/>
        </w:rPr>
      </w:pPr>
    </w:p>
    <w:p w:rsidR="00383DDA" w:rsidRPr="00383DDA" w:rsidRDefault="00383DDA" w:rsidP="00383DDA">
      <w:pPr>
        <w:spacing w:after="0" w:line="240" w:lineRule="auto"/>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Интернет Гроуп д.о.о.  Срећко Миодраговић, генерални директор</w:t>
      </w:r>
    </w:p>
    <w:p w:rsidR="00383DDA" w:rsidRPr="00383DDA" w:rsidRDefault="00383DDA" w:rsidP="00383DDA">
      <w:pPr>
        <w:tabs>
          <w:tab w:val="left" w:pos="567"/>
        </w:tabs>
        <w:spacing w:after="0" w:line="240" w:lineRule="auto"/>
        <w:ind w:left="360"/>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b/>
          <w:color w:val="000000"/>
          <w:lang w:val="sr-Latn-RS"/>
        </w:rPr>
        <w:t xml:space="preserve"> Савски насип 7, Нови Београд,</w:t>
      </w:r>
    </w:p>
    <w:p w:rsidR="00383DDA" w:rsidRP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b/>
          <w:color w:val="000000"/>
          <w:highlight w:val="white"/>
          <w:lang w:val="sr-Latn-RS"/>
        </w:rPr>
        <w:t xml:space="preserve">       </w:t>
      </w:r>
      <w:r w:rsidRPr="00383DDA">
        <w:rPr>
          <w:rFonts w:ascii="Times New Roman" w:eastAsia="Times New Roman" w:hAnsi="Times New Roman" w:cs="Times New Roman"/>
          <w:b/>
          <w:color w:val="000000"/>
          <w:lang w:val="sr-Latn-RS"/>
        </w:rPr>
        <w:t>Назив пројекта: „Нова Варош – Нова перспектива“</w:t>
      </w:r>
    </w:p>
    <w:p w:rsidR="00383DDA" w:rsidRPr="00383DDA" w:rsidRDefault="00383DDA" w:rsidP="00383DDA">
      <w:pPr>
        <w:tabs>
          <w:tab w:val="left" w:pos="567"/>
          <w:tab w:val="left" w:pos="851"/>
        </w:tabs>
        <w:spacing w:after="0" w:line="240" w:lineRule="auto"/>
        <w:jc w:val="both"/>
        <w:rPr>
          <w:rFonts w:ascii="Times New Roman" w:eastAsia="Times New Roman" w:hAnsi="Times New Roman" w:cs="Times New Roman"/>
          <w:color w:val="000000"/>
          <w:lang w:val="sr-Latn-RS"/>
        </w:rPr>
      </w:pP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Документација подносиоца је комплетна и пристигла је у траженом року. Укупна вредност пројекта је 1.320.000,00 динара. Подносилац је предложио суфинансирање пројекта у износу од 920.000,00 динара што не прелази 80% вредности пројекта, нити износе утврђене јавним позивом којим је расписан Конкурс. Циљ пројекта је информисање грађана о положају Рома у друштву, разбијање стереотипа о Ромима, подизањеемпатије код локалног становништва, подстицање на друштвену акцију и стварање инклузивнијег друштва. Стручна комисија је оцењујући предлог пројекта установила да је укупан број оставрених бодова 45 недовољно за суфинансирање.</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Укупан број бодова донет је на основу збира из бодовне листе за оцену пројеката производње медијских садржаја:</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lastRenderedPageBreak/>
        <w:t>Релевантност пројекта са становишта: ( број бодова 3)</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Изводљивост пројекта са становишта: ( број бодова 2)</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Праћење реализације пројекта са становишта: ( број бодова 4)</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Капацитети предлагача пројекта:  (Број бодова 14)</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Доступност садржаја циљној групи са становишта: (Број бодова 0)</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Буџет и оправданост трошкова са становишта: (Број бодова 7)</w:t>
      </w:r>
    </w:p>
    <w:p w:rsidR="00383DDA" w:rsidRPr="00383DDA" w:rsidRDefault="00383DDA" w:rsidP="00383DDA">
      <w:pPr>
        <w:spacing w:after="0" w:line="240" w:lineRule="auto"/>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Мера у којој се медиј путем кога ће бити реализован пројекат придржава професионалних и етичких стандарда:  (Број бодова 15).</w:t>
      </w:r>
    </w:p>
    <w:p w:rsidR="00383DDA" w:rsidRPr="00383DDA" w:rsidRDefault="00383DDA" w:rsidP="00383DDA">
      <w:pPr>
        <w:spacing w:after="0" w:line="240" w:lineRule="auto"/>
        <w:rPr>
          <w:rFonts w:ascii="Times New Roman" w:eastAsia="Times New Roman" w:hAnsi="Times New Roman" w:cs="Times New Roman"/>
          <w:color w:val="000000"/>
          <w:lang w:val="sr-Latn-RS"/>
        </w:rPr>
      </w:pPr>
      <w:bookmarkStart w:id="3" w:name="_GoBack"/>
      <w:bookmarkEnd w:id="3"/>
    </w:p>
    <w:p w:rsidR="00383DDA" w:rsidRPr="00383DDA" w:rsidRDefault="00383DDA" w:rsidP="00383DDA">
      <w:pPr>
        <w:tabs>
          <w:tab w:val="left" w:pos="851"/>
        </w:tabs>
        <w:spacing w:after="0" w:line="240" w:lineRule="auto"/>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На основу свега напред изнетог одлучено је</w:t>
      </w:r>
      <w:r>
        <w:rPr>
          <w:rFonts w:ascii="Times New Roman" w:eastAsia="Times New Roman" w:hAnsi="Times New Roman" w:cs="Times New Roman"/>
          <w:color w:val="000000"/>
          <w:lang w:val="sr-Latn-RS"/>
        </w:rPr>
        <w:t xml:space="preserve"> као у  диспозитиву овог Решења.</w:t>
      </w:r>
    </w:p>
    <w:p w:rsidR="00383DDA" w:rsidRDefault="00383DDA" w:rsidP="00383DDA">
      <w:pPr>
        <w:tabs>
          <w:tab w:val="left" w:pos="567"/>
          <w:tab w:val="left" w:pos="851"/>
        </w:tabs>
        <w:spacing w:after="0" w:line="240" w:lineRule="auto"/>
        <w:jc w:val="both"/>
        <w:rPr>
          <w:rFonts w:ascii="Times New Roman" w:eastAsia="Times New Roman" w:hAnsi="Times New Roman" w:cs="Times New Roman"/>
          <w:color w:val="000000"/>
          <w:lang w:val="sr-Latn-RS"/>
        </w:rPr>
      </w:pPr>
      <w:r w:rsidRPr="00383DDA">
        <w:rPr>
          <w:rFonts w:ascii="Times New Roman" w:eastAsia="Times New Roman" w:hAnsi="Times New Roman" w:cs="Times New Roman"/>
          <w:color w:val="000000"/>
          <w:lang w:val="sr-Latn-RS"/>
        </w:rPr>
        <w:t xml:space="preserve">       </w:t>
      </w:r>
      <w:r w:rsidRPr="00383DDA">
        <w:rPr>
          <w:rFonts w:ascii="Times New Roman" w:eastAsia="Times New Roman" w:hAnsi="Times New Roman" w:cs="Times New Roman"/>
          <w:color w:val="000000"/>
          <w:lang w:val="sr-Cyrl-RS"/>
        </w:rPr>
        <w:t xml:space="preserve">      </w:t>
      </w:r>
      <w:r w:rsidRPr="00383DDA">
        <w:rPr>
          <w:rFonts w:ascii="Times New Roman" w:eastAsia="Times New Roman" w:hAnsi="Times New Roman" w:cs="Times New Roman"/>
          <w:b/>
          <w:color w:val="000000"/>
          <w:lang w:val="sr-Latn-RS"/>
        </w:rPr>
        <w:t xml:space="preserve">ПРАВНА ПОУКА: </w:t>
      </w:r>
      <w:r w:rsidRPr="00383DDA">
        <w:rPr>
          <w:rFonts w:ascii="Times New Roman" w:eastAsia="Times New Roman" w:hAnsi="Times New Roman" w:cs="Times New Roman"/>
          <w:color w:val="000000"/>
          <w:lang w:val="sr-Latn-RS"/>
        </w:rPr>
        <w:t>Ово Решење је коначно, против њега се може покренути Управни спор у року  од 30 дана од дана објављивања решења на званичном сајту.</w:t>
      </w:r>
    </w:p>
    <w:p w:rsidR="00383DDA" w:rsidRPr="00383DDA" w:rsidRDefault="00383DDA" w:rsidP="00383DDA">
      <w:pPr>
        <w:tabs>
          <w:tab w:val="left" w:pos="567"/>
          <w:tab w:val="left" w:pos="851"/>
        </w:tabs>
        <w:spacing w:after="0" w:line="240" w:lineRule="auto"/>
        <w:jc w:val="both"/>
        <w:rPr>
          <w:rFonts w:ascii="Times New Roman" w:eastAsia="Times New Roman" w:hAnsi="Times New Roman" w:cs="Times New Roman"/>
          <w:color w:val="000000"/>
          <w:lang w:val="sr-Cyrl-RS"/>
        </w:rPr>
      </w:pPr>
    </w:p>
    <w:p w:rsidR="00383DDA" w:rsidRPr="00383DDA" w:rsidRDefault="00383DDA" w:rsidP="00383DDA">
      <w:pPr>
        <w:tabs>
          <w:tab w:val="left" w:pos="567"/>
          <w:tab w:val="left" w:pos="851"/>
        </w:tabs>
        <w:spacing w:after="0" w:line="240" w:lineRule="auto"/>
        <w:jc w:val="both"/>
        <w:rPr>
          <w:rFonts w:ascii="Times New Roman" w:eastAsia="Times New Roman" w:hAnsi="Times New Roman" w:cs="Times New Roman"/>
          <w:color w:val="000000"/>
          <w:lang w:val="sr-Cyrl-RS"/>
        </w:rPr>
      </w:pPr>
    </w:p>
    <w:p w:rsidR="00383DDA" w:rsidRDefault="00383DDA" w:rsidP="00383DDA">
      <w:pPr>
        <w:spacing w:after="0" w:line="240" w:lineRule="auto"/>
        <w:jc w:val="both"/>
        <w:rPr>
          <w:rFonts w:ascii="Times New Roman" w:eastAsia="Times New Roman" w:hAnsi="Times New Roman" w:cs="Times New Roman"/>
          <w:b/>
          <w:color w:val="000000"/>
          <w:lang w:val="sr-Latn-RS"/>
        </w:rPr>
      </w:pPr>
      <w:r w:rsidRPr="00383DDA">
        <w:rPr>
          <w:rFonts w:ascii="Times New Roman" w:eastAsia="Times New Roman" w:hAnsi="Times New Roman" w:cs="Times New Roman"/>
          <w:color w:val="000000"/>
          <w:lang w:val="sr-Latn-RS"/>
        </w:rPr>
        <w:t xml:space="preserve">      </w:t>
      </w:r>
      <w:r w:rsidRPr="00383DDA">
        <w:rPr>
          <w:rFonts w:ascii="Times New Roman" w:eastAsia="Times New Roman" w:hAnsi="Times New Roman" w:cs="Times New Roman"/>
          <w:b/>
          <w:color w:val="000000"/>
          <w:lang w:val="sr-Latn-RS"/>
        </w:rPr>
        <w:t xml:space="preserve"> </w:t>
      </w:r>
      <w:r w:rsidRPr="00383DDA">
        <w:rPr>
          <w:rFonts w:ascii="Times New Roman" w:eastAsia="Times New Roman" w:hAnsi="Times New Roman" w:cs="Times New Roman"/>
          <w:b/>
          <w:color w:val="000000"/>
          <w:lang w:val="sr-Cyrl-RS"/>
        </w:rPr>
        <w:t xml:space="preserve">      </w:t>
      </w:r>
      <w:r w:rsidRPr="00383DDA">
        <w:rPr>
          <w:rFonts w:ascii="Times New Roman" w:eastAsia="Times New Roman" w:hAnsi="Times New Roman" w:cs="Times New Roman"/>
          <w:b/>
          <w:color w:val="000000"/>
          <w:lang w:val="sr-Latn-RS"/>
        </w:rPr>
        <w:t xml:space="preserve">ДОСТАВИТИ: </w:t>
      </w:r>
    </w:p>
    <w:p w:rsidR="00383DDA" w:rsidRDefault="00383DDA" w:rsidP="00383DDA">
      <w:pPr>
        <w:spacing w:after="0" w:line="240" w:lineRule="auto"/>
        <w:jc w:val="both"/>
        <w:rPr>
          <w:rFonts w:ascii="Times New Roman" w:eastAsia="Times New Roman" w:hAnsi="Times New Roman" w:cs="Times New Roman"/>
          <w:color w:val="000000"/>
          <w:lang w:val="sr-Latn-RS"/>
        </w:rPr>
      </w:pPr>
      <w:r>
        <w:rPr>
          <w:rFonts w:ascii="Times New Roman" w:eastAsia="Times New Roman" w:hAnsi="Times New Roman" w:cs="Times New Roman"/>
          <w:b/>
          <w:color w:val="000000"/>
          <w:lang w:val="sr-Latn-RS"/>
        </w:rPr>
        <w:t>-</w:t>
      </w:r>
      <w:r w:rsidRPr="00383DDA">
        <w:rPr>
          <w:rFonts w:ascii="Times New Roman" w:eastAsia="Times New Roman" w:hAnsi="Times New Roman" w:cs="Times New Roman"/>
          <w:color w:val="000000"/>
          <w:lang w:val="sr-Latn-RS"/>
        </w:rPr>
        <w:t>Општинској управи, подносиоцима пријава, Комисији за спровођење конкурса за суфинансирање пројеката из буџета Општине Нова Варош, ради остваривања јавног интереса у области јавног информисања на територији општине Нова Варош у 2024. години и Архиви Општинског већа општине Нова Варош.</w:t>
      </w:r>
    </w:p>
    <w:p w:rsidR="00383DDA" w:rsidRPr="00383DDA" w:rsidRDefault="00383DDA" w:rsidP="00383DDA">
      <w:pPr>
        <w:spacing w:after="0" w:line="240" w:lineRule="auto"/>
        <w:jc w:val="both"/>
        <w:rPr>
          <w:rFonts w:ascii="Times New Roman" w:eastAsia="Times New Roman" w:hAnsi="Times New Roman" w:cs="Times New Roman"/>
          <w:color w:val="000000"/>
          <w:lang w:val="sr-Latn-RS"/>
        </w:rPr>
      </w:pPr>
    </w:p>
    <w:p w:rsidR="009E03F0" w:rsidRPr="002A5614" w:rsidRDefault="009E03F0" w:rsidP="002A5614">
      <w:pPr>
        <w:rPr>
          <w:rFonts w:ascii="Times New Roman" w:hAnsi="Times New Roman" w:cs="Times New Roman"/>
          <w:b/>
          <w:sz w:val="26"/>
          <w:szCs w:val="26"/>
          <w:lang w:val="sr-Cyrl-RS"/>
        </w:rPr>
      </w:pPr>
    </w:p>
    <w:p w:rsidR="00261E48" w:rsidRPr="00261E48" w:rsidRDefault="00261E48" w:rsidP="00261E48">
      <w:pPr>
        <w:spacing w:after="0" w:line="240" w:lineRule="auto"/>
        <w:jc w:val="both"/>
        <w:rPr>
          <w:rFonts w:ascii="Times New Roman" w:hAnsi="Times New Roman" w:cs="Times New Roman"/>
          <w:b/>
          <w:sz w:val="26"/>
          <w:szCs w:val="26"/>
          <w:lang w:val="sr-Cyrl-RS"/>
        </w:rPr>
      </w:pPr>
      <w:r w:rsidRPr="007F5653">
        <w:rPr>
          <w:rFonts w:ascii="Times New Roman" w:hAnsi="Times New Roman" w:cs="Times New Roman"/>
          <w:b/>
          <w:sz w:val="26"/>
          <w:szCs w:val="26"/>
          <w:lang w:val="sr-Cyrl-RS"/>
        </w:rPr>
        <w:t xml:space="preserve">Записник сачинила       </w:t>
      </w:r>
      <w:r>
        <w:rPr>
          <w:rFonts w:ascii="Times New Roman" w:hAnsi="Times New Roman" w:cs="Times New Roman"/>
          <w:b/>
          <w:sz w:val="26"/>
          <w:szCs w:val="26"/>
          <w:lang w:val="sr-Cyrl-RS"/>
        </w:rPr>
        <w:t xml:space="preserve">                                </w:t>
      </w:r>
      <w:r w:rsidRPr="007F5653">
        <w:rPr>
          <w:rFonts w:ascii="Times New Roman" w:hAnsi="Times New Roman" w:cs="Times New Roman"/>
          <w:b/>
          <w:sz w:val="26"/>
          <w:szCs w:val="26"/>
          <w:lang w:val="sr-Cyrl-RS"/>
        </w:rPr>
        <w:t xml:space="preserve"> </w:t>
      </w:r>
      <w:r w:rsidR="002A5614">
        <w:rPr>
          <w:rFonts w:ascii="Times New Roman" w:hAnsi="Times New Roman" w:cs="Times New Roman"/>
          <w:b/>
          <w:sz w:val="26"/>
          <w:szCs w:val="26"/>
          <w:lang w:val="sr-Cyrl-CS"/>
        </w:rPr>
        <w:t xml:space="preserve">                          ПРЕДСЕДНИК</w:t>
      </w:r>
    </w:p>
    <w:p w:rsidR="00261E48" w:rsidRDefault="00261E48" w:rsidP="00261E48">
      <w:pPr>
        <w:tabs>
          <w:tab w:val="left" w:pos="5008"/>
        </w:tabs>
        <w:spacing w:after="0" w:line="240" w:lineRule="auto"/>
        <w:jc w:val="both"/>
        <w:rPr>
          <w:rFonts w:ascii="Times New Roman" w:hAnsi="Times New Roman" w:cs="Times New Roman"/>
          <w:b/>
          <w:sz w:val="26"/>
          <w:szCs w:val="26"/>
          <w:lang w:val="sr-Cyrl-CS"/>
        </w:rPr>
      </w:pPr>
      <w:r w:rsidRPr="00261E48">
        <w:rPr>
          <w:rFonts w:ascii="Times New Roman" w:hAnsi="Times New Roman" w:cs="Times New Roman"/>
          <w:b/>
          <w:sz w:val="26"/>
          <w:szCs w:val="26"/>
          <w:lang w:val="sr-Cyrl-RS"/>
        </w:rPr>
        <w:t>Бранкица Поповић</w:t>
      </w:r>
      <w:r>
        <w:rPr>
          <w:rFonts w:ascii="Times New Roman" w:hAnsi="Times New Roman" w:cs="Times New Roman"/>
          <w:b/>
          <w:sz w:val="26"/>
          <w:szCs w:val="26"/>
          <w:lang w:val="sr-Cyrl-CS"/>
        </w:rPr>
        <w:tab/>
        <w:t xml:space="preserve">       </w:t>
      </w:r>
      <w:r w:rsidR="002A5614">
        <w:rPr>
          <w:rFonts w:ascii="Times New Roman" w:hAnsi="Times New Roman" w:cs="Times New Roman"/>
          <w:b/>
          <w:sz w:val="26"/>
          <w:szCs w:val="26"/>
          <w:lang w:val="sr-Cyrl-CS"/>
        </w:rPr>
        <w:t xml:space="preserve">            </w:t>
      </w:r>
      <w:r>
        <w:rPr>
          <w:rFonts w:ascii="Times New Roman" w:hAnsi="Times New Roman" w:cs="Times New Roman"/>
          <w:b/>
          <w:sz w:val="26"/>
          <w:szCs w:val="26"/>
          <w:lang w:val="sr-Cyrl-CS"/>
        </w:rPr>
        <w:t xml:space="preserve"> </w:t>
      </w:r>
      <w:r w:rsidR="002A5614">
        <w:rPr>
          <w:rFonts w:ascii="Times New Roman" w:hAnsi="Times New Roman" w:cs="Times New Roman"/>
          <w:b/>
          <w:sz w:val="26"/>
          <w:szCs w:val="26"/>
          <w:lang w:val="sr-Cyrl-CS"/>
        </w:rPr>
        <w:t xml:space="preserve">  </w:t>
      </w:r>
      <w:r>
        <w:rPr>
          <w:rFonts w:ascii="Times New Roman" w:hAnsi="Times New Roman" w:cs="Times New Roman"/>
          <w:b/>
          <w:sz w:val="26"/>
          <w:szCs w:val="26"/>
          <w:lang w:val="sr-Cyrl-CS"/>
        </w:rPr>
        <w:t xml:space="preserve"> </w:t>
      </w:r>
      <w:r w:rsidRPr="00261E48">
        <w:rPr>
          <w:rFonts w:ascii="Times New Roman" w:hAnsi="Times New Roman" w:cs="Times New Roman"/>
          <w:b/>
          <w:sz w:val="26"/>
          <w:szCs w:val="26"/>
          <w:lang w:val="sr-Cyrl-CS"/>
        </w:rPr>
        <w:t>Општинског већа</w:t>
      </w:r>
    </w:p>
    <w:p w:rsidR="00261E48" w:rsidRPr="00261E48" w:rsidRDefault="00261E48" w:rsidP="00261E48">
      <w:pPr>
        <w:tabs>
          <w:tab w:val="left" w:pos="5008"/>
        </w:tabs>
        <w:spacing w:after="0" w:line="240" w:lineRule="auto"/>
        <w:jc w:val="both"/>
        <w:rPr>
          <w:rFonts w:ascii="Times New Roman" w:hAnsi="Times New Roman" w:cs="Times New Roman"/>
          <w:b/>
          <w:sz w:val="26"/>
          <w:szCs w:val="26"/>
          <w:lang w:val="sr-Cyrl-CS"/>
        </w:rPr>
      </w:pPr>
      <w:r>
        <w:rPr>
          <w:rFonts w:ascii="Times New Roman" w:hAnsi="Times New Roman" w:cs="Times New Roman"/>
          <w:b/>
          <w:sz w:val="26"/>
          <w:szCs w:val="26"/>
          <w:lang w:val="sr-Cyrl-CS"/>
        </w:rPr>
        <w:tab/>
        <w:t xml:space="preserve">        </w:t>
      </w:r>
      <w:r w:rsidR="002A5614">
        <w:rPr>
          <w:rFonts w:ascii="Times New Roman" w:hAnsi="Times New Roman" w:cs="Times New Roman"/>
          <w:b/>
          <w:sz w:val="26"/>
          <w:szCs w:val="26"/>
          <w:lang w:val="sr-Cyrl-CS"/>
        </w:rPr>
        <w:t xml:space="preserve">                 </w:t>
      </w:r>
      <w:r>
        <w:rPr>
          <w:rFonts w:ascii="Times New Roman" w:hAnsi="Times New Roman" w:cs="Times New Roman"/>
          <w:b/>
          <w:sz w:val="26"/>
          <w:szCs w:val="26"/>
          <w:lang w:val="sr-Cyrl-CS"/>
        </w:rPr>
        <w:t>________________</w:t>
      </w:r>
    </w:p>
    <w:p w:rsidR="00261E48" w:rsidRPr="00261E48" w:rsidRDefault="00261E48" w:rsidP="00261E48">
      <w:pPr>
        <w:tabs>
          <w:tab w:val="left" w:pos="5592"/>
        </w:tabs>
        <w:spacing w:after="0" w:line="240" w:lineRule="auto"/>
        <w:jc w:val="both"/>
        <w:rPr>
          <w:rFonts w:ascii="Times New Roman" w:hAnsi="Times New Roman" w:cs="Times New Roman"/>
          <w:b/>
          <w:sz w:val="26"/>
          <w:szCs w:val="26"/>
          <w:lang w:val="sr-Cyrl-CS"/>
        </w:rPr>
      </w:pPr>
      <w:r>
        <w:rPr>
          <w:rFonts w:ascii="Times New Roman" w:hAnsi="Times New Roman" w:cs="Times New Roman"/>
          <w:b/>
          <w:sz w:val="26"/>
          <w:szCs w:val="26"/>
          <w:lang w:val="sr-Cyrl-CS"/>
        </w:rPr>
        <w:t xml:space="preserve">                                                                       </w:t>
      </w:r>
      <w:r w:rsidR="002A5614">
        <w:rPr>
          <w:rFonts w:ascii="Times New Roman" w:hAnsi="Times New Roman" w:cs="Times New Roman"/>
          <w:b/>
          <w:sz w:val="26"/>
          <w:szCs w:val="26"/>
          <w:lang w:val="sr-Cyrl-CS"/>
        </w:rPr>
        <w:t xml:space="preserve">                              Радосав Васиљевић</w:t>
      </w:r>
    </w:p>
    <w:p w:rsidR="00261E48" w:rsidRPr="00261E48" w:rsidRDefault="00261E48" w:rsidP="00261E48">
      <w:pPr>
        <w:spacing w:after="0" w:line="240" w:lineRule="auto"/>
        <w:jc w:val="both"/>
        <w:rPr>
          <w:rFonts w:ascii="Times New Roman" w:hAnsi="Times New Roman" w:cs="Times New Roman"/>
          <w:b/>
          <w:sz w:val="26"/>
          <w:szCs w:val="26"/>
          <w:lang w:val="sr-Latn-RS"/>
        </w:rPr>
      </w:pPr>
    </w:p>
    <w:p w:rsidR="00261E48" w:rsidRPr="00261E48" w:rsidRDefault="00261E48" w:rsidP="00261E48">
      <w:pPr>
        <w:spacing w:after="0" w:line="240" w:lineRule="auto"/>
        <w:jc w:val="both"/>
        <w:rPr>
          <w:rFonts w:ascii="Times New Roman" w:hAnsi="Times New Roman" w:cs="Times New Roman"/>
          <w:b/>
          <w:sz w:val="26"/>
          <w:szCs w:val="26"/>
          <w:lang w:val="sr-Cyrl-RS"/>
        </w:rPr>
      </w:pPr>
    </w:p>
    <w:p w:rsidR="009E03F0" w:rsidRPr="007F5653" w:rsidRDefault="00261E48" w:rsidP="00261E48">
      <w:pPr>
        <w:spacing w:after="0" w:line="240" w:lineRule="auto"/>
        <w:jc w:val="both"/>
        <w:rPr>
          <w:rFonts w:ascii="Times New Roman" w:hAnsi="Times New Roman" w:cs="Times New Roman"/>
          <w:b/>
          <w:sz w:val="26"/>
          <w:szCs w:val="26"/>
          <w:lang w:val="sr-Cyrl-RS"/>
        </w:rPr>
      </w:pPr>
      <w:r>
        <w:rPr>
          <w:rFonts w:ascii="Times New Roman" w:hAnsi="Times New Roman" w:cs="Times New Roman"/>
          <w:b/>
          <w:sz w:val="26"/>
          <w:szCs w:val="26"/>
          <w:lang w:val="sr-Cyrl-RS"/>
        </w:rPr>
        <w:tab/>
      </w:r>
      <w:r>
        <w:rPr>
          <w:rFonts w:ascii="Times New Roman" w:hAnsi="Times New Roman" w:cs="Times New Roman"/>
          <w:b/>
          <w:sz w:val="26"/>
          <w:szCs w:val="26"/>
          <w:lang w:val="sr-Cyrl-RS"/>
        </w:rPr>
        <w:tab/>
      </w:r>
      <w:r>
        <w:rPr>
          <w:rFonts w:ascii="Times New Roman" w:hAnsi="Times New Roman" w:cs="Times New Roman"/>
          <w:b/>
          <w:sz w:val="26"/>
          <w:szCs w:val="26"/>
          <w:lang w:val="sr-Cyrl-RS"/>
        </w:rPr>
        <w:tab/>
      </w:r>
      <w:r>
        <w:rPr>
          <w:rFonts w:ascii="Times New Roman" w:hAnsi="Times New Roman" w:cs="Times New Roman"/>
          <w:b/>
          <w:sz w:val="26"/>
          <w:szCs w:val="26"/>
          <w:lang w:val="sr-Cyrl-RS"/>
        </w:rPr>
        <w:tab/>
        <w:t xml:space="preserve">    </w:t>
      </w:r>
    </w:p>
    <w:p w:rsidR="009E03F0" w:rsidRPr="007F5653" w:rsidRDefault="009E03F0" w:rsidP="006E3102">
      <w:pPr>
        <w:jc w:val="both"/>
        <w:rPr>
          <w:rFonts w:ascii="Times New Roman" w:hAnsi="Times New Roman" w:cs="Times New Roman"/>
          <w:sz w:val="26"/>
          <w:szCs w:val="26"/>
          <w:lang w:val="sr-Cyrl-RS"/>
        </w:rPr>
      </w:pPr>
    </w:p>
    <w:p w:rsidR="00BA21D1" w:rsidRPr="007F5653" w:rsidRDefault="007B3753" w:rsidP="00BA21D1">
      <w:pPr>
        <w:spacing w:after="0" w:line="240" w:lineRule="auto"/>
        <w:jc w:val="both"/>
        <w:rPr>
          <w:rFonts w:ascii="Times New Roman" w:hAnsi="Times New Roman" w:cs="Times New Roman"/>
          <w:b/>
          <w:sz w:val="26"/>
          <w:szCs w:val="26"/>
          <w:lang w:val="sr-Cyrl-RS"/>
        </w:rPr>
      </w:pPr>
      <w:r w:rsidRPr="007F5653">
        <w:rPr>
          <w:rFonts w:ascii="Times New Roman" w:hAnsi="Times New Roman" w:cs="Times New Roman"/>
          <w:b/>
          <w:sz w:val="26"/>
          <w:szCs w:val="26"/>
          <w:lang w:val="sr-Cyrl-RS"/>
        </w:rPr>
        <w:tab/>
      </w:r>
      <w:r w:rsidRPr="007F5653">
        <w:rPr>
          <w:rFonts w:ascii="Times New Roman" w:hAnsi="Times New Roman" w:cs="Times New Roman"/>
          <w:b/>
          <w:sz w:val="26"/>
          <w:szCs w:val="26"/>
          <w:lang w:val="sr-Cyrl-RS"/>
        </w:rPr>
        <w:tab/>
      </w:r>
      <w:r w:rsidRPr="007F5653">
        <w:rPr>
          <w:rFonts w:ascii="Times New Roman" w:hAnsi="Times New Roman" w:cs="Times New Roman"/>
          <w:b/>
          <w:sz w:val="26"/>
          <w:szCs w:val="26"/>
          <w:lang w:val="sr-Cyrl-RS"/>
        </w:rPr>
        <w:tab/>
      </w:r>
      <w:r w:rsidRPr="007F5653">
        <w:rPr>
          <w:rFonts w:ascii="Times New Roman" w:hAnsi="Times New Roman" w:cs="Times New Roman"/>
          <w:b/>
          <w:sz w:val="26"/>
          <w:szCs w:val="26"/>
          <w:lang w:val="sr-Cyrl-RS"/>
        </w:rPr>
        <w:tab/>
        <w:t xml:space="preserve">              </w:t>
      </w:r>
      <w:r w:rsidR="00154195" w:rsidRPr="007F5653">
        <w:rPr>
          <w:rFonts w:ascii="Times New Roman" w:hAnsi="Times New Roman" w:cs="Times New Roman"/>
          <w:b/>
          <w:sz w:val="26"/>
          <w:szCs w:val="26"/>
          <w:lang w:val="sr-Cyrl-RS"/>
        </w:rPr>
        <w:t xml:space="preserve"> </w:t>
      </w:r>
      <w:r w:rsidR="00261E48">
        <w:rPr>
          <w:rFonts w:ascii="Times New Roman" w:hAnsi="Times New Roman" w:cs="Times New Roman"/>
          <w:b/>
          <w:sz w:val="26"/>
          <w:szCs w:val="26"/>
          <w:lang w:val="sr-Cyrl-RS"/>
        </w:rPr>
        <w:t xml:space="preserve">     </w:t>
      </w:r>
    </w:p>
    <w:p w:rsidR="00BA21D1" w:rsidRPr="007F5653" w:rsidRDefault="007B3753" w:rsidP="00BA21D1">
      <w:pPr>
        <w:spacing w:after="0" w:line="240" w:lineRule="auto"/>
        <w:jc w:val="both"/>
        <w:rPr>
          <w:rFonts w:ascii="Times New Roman" w:hAnsi="Times New Roman" w:cs="Times New Roman"/>
          <w:b/>
          <w:sz w:val="26"/>
          <w:szCs w:val="26"/>
          <w:lang w:val="sr-Cyrl-RS"/>
        </w:rPr>
      </w:pPr>
      <w:r w:rsidRPr="007F5653">
        <w:rPr>
          <w:rFonts w:ascii="Times New Roman" w:hAnsi="Times New Roman" w:cs="Times New Roman"/>
          <w:b/>
          <w:sz w:val="26"/>
          <w:szCs w:val="26"/>
          <w:lang w:val="sr-Cyrl-RS"/>
        </w:rPr>
        <w:tab/>
      </w:r>
      <w:r w:rsidRPr="007F5653">
        <w:rPr>
          <w:rFonts w:ascii="Times New Roman" w:hAnsi="Times New Roman" w:cs="Times New Roman"/>
          <w:b/>
          <w:sz w:val="26"/>
          <w:szCs w:val="26"/>
          <w:lang w:val="sr-Cyrl-RS"/>
        </w:rPr>
        <w:tab/>
      </w:r>
      <w:r w:rsidRPr="007F5653">
        <w:rPr>
          <w:rFonts w:ascii="Times New Roman" w:hAnsi="Times New Roman" w:cs="Times New Roman"/>
          <w:b/>
          <w:sz w:val="26"/>
          <w:szCs w:val="26"/>
          <w:lang w:val="sr-Cyrl-RS"/>
        </w:rPr>
        <w:tab/>
      </w:r>
      <w:r w:rsidRPr="007F5653">
        <w:rPr>
          <w:rFonts w:ascii="Times New Roman" w:hAnsi="Times New Roman" w:cs="Times New Roman"/>
          <w:b/>
          <w:sz w:val="26"/>
          <w:szCs w:val="26"/>
          <w:lang w:val="sr-Cyrl-RS"/>
        </w:rPr>
        <w:tab/>
      </w:r>
      <w:r w:rsidRPr="007F5653">
        <w:rPr>
          <w:rFonts w:ascii="Times New Roman" w:hAnsi="Times New Roman" w:cs="Times New Roman"/>
          <w:b/>
          <w:sz w:val="26"/>
          <w:szCs w:val="26"/>
          <w:lang w:val="sr-Cyrl-RS"/>
        </w:rPr>
        <w:tab/>
      </w:r>
      <w:r w:rsidRPr="007F5653">
        <w:rPr>
          <w:rFonts w:ascii="Times New Roman" w:hAnsi="Times New Roman" w:cs="Times New Roman"/>
          <w:b/>
          <w:sz w:val="26"/>
          <w:szCs w:val="26"/>
          <w:lang w:val="sr-Cyrl-RS"/>
        </w:rPr>
        <w:tab/>
      </w:r>
      <w:r w:rsidRPr="007F5653">
        <w:rPr>
          <w:rFonts w:ascii="Times New Roman" w:hAnsi="Times New Roman" w:cs="Times New Roman"/>
          <w:b/>
          <w:sz w:val="26"/>
          <w:szCs w:val="26"/>
          <w:lang w:val="sr-Cyrl-RS"/>
        </w:rPr>
        <w:tab/>
        <w:t xml:space="preserve">               </w:t>
      </w:r>
      <w:r w:rsidR="00154195" w:rsidRPr="007F5653">
        <w:rPr>
          <w:rFonts w:ascii="Times New Roman" w:hAnsi="Times New Roman" w:cs="Times New Roman"/>
          <w:b/>
          <w:sz w:val="26"/>
          <w:szCs w:val="26"/>
          <w:lang w:val="sr-Cyrl-RS"/>
        </w:rPr>
        <w:t xml:space="preserve"> </w:t>
      </w:r>
      <w:r w:rsidRPr="007F5653">
        <w:rPr>
          <w:rFonts w:ascii="Times New Roman" w:hAnsi="Times New Roman" w:cs="Times New Roman"/>
          <w:b/>
          <w:sz w:val="26"/>
          <w:szCs w:val="26"/>
          <w:lang w:val="sr-Cyrl-RS"/>
        </w:rPr>
        <w:t xml:space="preserve">   </w:t>
      </w:r>
      <w:r w:rsidR="00154195" w:rsidRPr="007F5653">
        <w:rPr>
          <w:rFonts w:ascii="Times New Roman" w:hAnsi="Times New Roman" w:cs="Times New Roman"/>
          <w:b/>
          <w:sz w:val="26"/>
          <w:szCs w:val="26"/>
          <w:lang w:val="sr-Cyrl-RS"/>
        </w:rPr>
        <w:t xml:space="preserve"> </w:t>
      </w:r>
    </w:p>
    <w:p w:rsidR="00A87675" w:rsidRPr="007B3753" w:rsidRDefault="00A87675" w:rsidP="00BA21D1">
      <w:pPr>
        <w:spacing w:after="0"/>
        <w:jc w:val="both"/>
        <w:rPr>
          <w:rFonts w:ascii="Times New Roman" w:hAnsi="Times New Roman" w:cs="Times New Roman"/>
          <w:b/>
          <w:sz w:val="28"/>
          <w:szCs w:val="28"/>
          <w:lang w:val="sr-Cyrl-RS"/>
        </w:rPr>
      </w:pPr>
    </w:p>
    <w:sectPr w:rsidR="00A87675" w:rsidRPr="007B3753" w:rsidSect="007F5653">
      <w:pgSz w:w="12240" w:h="15840"/>
      <w:pgMar w:top="810" w:right="1530" w:bottom="1440"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614" w:rsidRDefault="002A5614" w:rsidP="007F5653">
      <w:pPr>
        <w:spacing w:after="0" w:line="240" w:lineRule="auto"/>
      </w:pPr>
      <w:r>
        <w:separator/>
      </w:r>
    </w:p>
  </w:endnote>
  <w:endnote w:type="continuationSeparator" w:id="0">
    <w:p w:rsidR="002A5614" w:rsidRDefault="002A5614" w:rsidP="007F5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614" w:rsidRDefault="002A5614" w:rsidP="007F5653">
      <w:pPr>
        <w:spacing w:after="0" w:line="240" w:lineRule="auto"/>
      </w:pPr>
      <w:r>
        <w:separator/>
      </w:r>
    </w:p>
  </w:footnote>
  <w:footnote w:type="continuationSeparator" w:id="0">
    <w:p w:rsidR="002A5614" w:rsidRDefault="002A5614" w:rsidP="007F56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05E7"/>
    <w:multiLevelType w:val="multilevel"/>
    <w:tmpl w:val="61A0BC94"/>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nsid w:val="022E424E"/>
    <w:multiLevelType w:val="hybridMultilevel"/>
    <w:tmpl w:val="BC02123A"/>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034811C2"/>
    <w:multiLevelType w:val="hybridMultilevel"/>
    <w:tmpl w:val="AD505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211BB"/>
    <w:multiLevelType w:val="multilevel"/>
    <w:tmpl w:val="EFBC815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02260B6"/>
    <w:multiLevelType w:val="hybridMultilevel"/>
    <w:tmpl w:val="6A40A3D4"/>
    <w:lvl w:ilvl="0" w:tplc="85D4BE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57B128E"/>
    <w:multiLevelType w:val="hybridMultilevel"/>
    <w:tmpl w:val="87D8D3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E93911"/>
    <w:multiLevelType w:val="hybridMultilevel"/>
    <w:tmpl w:val="7DDA8F74"/>
    <w:lvl w:ilvl="0" w:tplc="D09EE004">
      <w:start w:val="1"/>
      <w:numFmt w:val="decimal"/>
      <w:lvlText w:val="%1."/>
      <w:lvlJc w:val="left"/>
      <w:pPr>
        <w:ind w:left="1755" w:hanging="1035"/>
      </w:pPr>
      <w:rPr>
        <w:rFonts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A091713"/>
    <w:multiLevelType w:val="multilevel"/>
    <w:tmpl w:val="DFD23A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76E75703"/>
    <w:multiLevelType w:val="hybridMultilevel"/>
    <w:tmpl w:val="BBD21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7E5A46"/>
    <w:multiLevelType w:val="hybridMultilevel"/>
    <w:tmpl w:val="F75629F0"/>
    <w:lvl w:ilvl="0" w:tplc="AD40F12E">
      <w:start w:val="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CD07834"/>
    <w:multiLevelType w:val="multilevel"/>
    <w:tmpl w:val="7794FB24"/>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
  </w:num>
  <w:num w:numId="2">
    <w:abstractNumId w:val="6"/>
  </w:num>
  <w:num w:numId="3">
    <w:abstractNumId w:val="4"/>
  </w:num>
  <w:num w:numId="4">
    <w:abstractNumId w:val="9"/>
  </w:num>
  <w:num w:numId="5">
    <w:abstractNumId w:val="8"/>
  </w:num>
  <w:num w:numId="6">
    <w:abstractNumId w:val="5"/>
  </w:num>
  <w:num w:numId="7">
    <w:abstractNumId w:val="2"/>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212"/>
    <w:rsid w:val="00007898"/>
    <w:rsid w:val="00080B98"/>
    <w:rsid w:val="00095678"/>
    <w:rsid w:val="000E15CD"/>
    <w:rsid w:val="00154195"/>
    <w:rsid w:val="00172B51"/>
    <w:rsid w:val="00214BD1"/>
    <w:rsid w:val="002304BB"/>
    <w:rsid w:val="002352C7"/>
    <w:rsid w:val="00261E48"/>
    <w:rsid w:val="002A5614"/>
    <w:rsid w:val="00383DDA"/>
    <w:rsid w:val="00437FE7"/>
    <w:rsid w:val="004B447B"/>
    <w:rsid w:val="00560BF3"/>
    <w:rsid w:val="00673CBE"/>
    <w:rsid w:val="006E3102"/>
    <w:rsid w:val="006E421A"/>
    <w:rsid w:val="006F78D0"/>
    <w:rsid w:val="00776212"/>
    <w:rsid w:val="00796502"/>
    <w:rsid w:val="00797F29"/>
    <w:rsid w:val="007B3753"/>
    <w:rsid w:val="007B6E66"/>
    <w:rsid w:val="007F5653"/>
    <w:rsid w:val="008204DF"/>
    <w:rsid w:val="008716A5"/>
    <w:rsid w:val="008E3380"/>
    <w:rsid w:val="00946ED3"/>
    <w:rsid w:val="009B65A4"/>
    <w:rsid w:val="009E03F0"/>
    <w:rsid w:val="00A87675"/>
    <w:rsid w:val="00AE4776"/>
    <w:rsid w:val="00B72B31"/>
    <w:rsid w:val="00BA21D1"/>
    <w:rsid w:val="00BD5FDF"/>
    <w:rsid w:val="00C116A8"/>
    <w:rsid w:val="00D41343"/>
    <w:rsid w:val="00D72AEE"/>
    <w:rsid w:val="00D75A81"/>
    <w:rsid w:val="00DA565B"/>
    <w:rsid w:val="00DB26A6"/>
    <w:rsid w:val="00DB3BDB"/>
    <w:rsid w:val="00DF1406"/>
    <w:rsid w:val="00E61529"/>
    <w:rsid w:val="00F57FFD"/>
    <w:rsid w:val="00FD7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BDB"/>
    <w:pPr>
      <w:ind w:left="720"/>
      <w:contextualSpacing/>
    </w:pPr>
  </w:style>
  <w:style w:type="paragraph" w:styleId="Header">
    <w:name w:val="header"/>
    <w:basedOn w:val="Normal"/>
    <w:link w:val="HeaderChar"/>
    <w:uiPriority w:val="99"/>
    <w:unhideWhenUsed/>
    <w:rsid w:val="007F56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5653"/>
  </w:style>
  <w:style w:type="paragraph" w:styleId="Footer">
    <w:name w:val="footer"/>
    <w:basedOn w:val="Normal"/>
    <w:link w:val="FooterChar"/>
    <w:uiPriority w:val="99"/>
    <w:unhideWhenUsed/>
    <w:rsid w:val="007F56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56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BDB"/>
    <w:pPr>
      <w:ind w:left="720"/>
      <w:contextualSpacing/>
    </w:pPr>
  </w:style>
  <w:style w:type="paragraph" w:styleId="Header">
    <w:name w:val="header"/>
    <w:basedOn w:val="Normal"/>
    <w:link w:val="HeaderChar"/>
    <w:uiPriority w:val="99"/>
    <w:unhideWhenUsed/>
    <w:rsid w:val="007F56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5653"/>
  </w:style>
  <w:style w:type="paragraph" w:styleId="Footer">
    <w:name w:val="footer"/>
    <w:basedOn w:val="Normal"/>
    <w:link w:val="FooterChar"/>
    <w:uiPriority w:val="99"/>
    <w:unhideWhenUsed/>
    <w:rsid w:val="007F56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56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7547">
      <w:bodyDiv w:val="1"/>
      <w:marLeft w:val="0"/>
      <w:marRight w:val="0"/>
      <w:marTop w:val="0"/>
      <w:marBottom w:val="0"/>
      <w:divBdr>
        <w:top w:val="none" w:sz="0" w:space="0" w:color="auto"/>
        <w:left w:val="none" w:sz="0" w:space="0" w:color="auto"/>
        <w:bottom w:val="none" w:sz="0" w:space="0" w:color="auto"/>
        <w:right w:val="none" w:sz="0" w:space="0" w:color="auto"/>
      </w:divBdr>
    </w:div>
    <w:div w:id="63530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avaros.r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morikaibor.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15</Pages>
  <Words>5025</Words>
  <Characters>28645</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Cirovic</dc:creator>
  <cp:lastModifiedBy>Brankica Popović</cp:lastModifiedBy>
  <cp:revision>10</cp:revision>
  <cp:lastPrinted>2024-06-18T09:09:00Z</cp:lastPrinted>
  <dcterms:created xsi:type="dcterms:W3CDTF">2022-02-23T09:28:00Z</dcterms:created>
  <dcterms:modified xsi:type="dcterms:W3CDTF">2024-06-18T09:09:00Z</dcterms:modified>
</cp:coreProperties>
</file>